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9A" w:rsidRDefault="00305B5A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94079A" w:rsidRDefault="00305B5A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94079A" w:rsidRDefault="00305B5A">
      <w:pPr>
        <w:pStyle w:val="21"/>
        <w:ind w:right="-360"/>
      </w:pPr>
      <w:r>
        <w:t>И ЧУКОТСКОМУ АВТОНОМНОМУ ОКРУГУ</w:t>
      </w:r>
    </w:p>
    <w:p w:rsidR="0094079A" w:rsidRDefault="00305B5A">
      <w:pPr>
        <w:pStyle w:val="21"/>
        <w:ind w:right="-360"/>
      </w:pPr>
      <w:r>
        <w:t>(ХАБАРОВСКСТАТ)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94079A" w:rsidRDefault="003F106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42386B">
        <w:rPr>
          <w:rFonts w:ascii="Arial" w:hAnsi="Arial" w:cs="Arial"/>
          <w:b/>
          <w:bCs/>
          <w:sz w:val="36"/>
          <w:szCs w:val="36"/>
        </w:rPr>
        <w:t>-</w:t>
      </w:r>
      <w:r w:rsidR="0036322F">
        <w:rPr>
          <w:rFonts w:ascii="Arial" w:hAnsi="Arial" w:cs="Arial"/>
          <w:b/>
          <w:bCs/>
          <w:sz w:val="36"/>
          <w:szCs w:val="36"/>
        </w:rPr>
        <w:t>МАРТ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05B5A">
        <w:rPr>
          <w:rFonts w:ascii="Arial" w:hAnsi="Arial" w:cs="Arial"/>
          <w:b/>
          <w:bCs/>
          <w:sz w:val="36"/>
          <w:szCs w:val="36"/>
        </w:rPr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00305B5A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94079A" w:rsidRDefault="0094079A">
      <w:pPr>
        <w:rPr>
          <w:rFonts w:ascii="Arial" w:hAnsi="Arial" w:cs="Arial"/>
        </w:rPr>
      </w:pP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Интернет-портале Хабаровскстата (</w:t>
      </w:r>
      <w:hyperlink r:id="rId9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утвержденным распоряжением Правительства Российской Федерации от 6 мая 2008г. № 671-р (с изменениями), информация о состоянии сельского хозяйства, грузовых перевозках автомобильным транспортом, рабочей силе, доходах населения, инвестициях в основной капитал публикуется с ежеквартальной периодичностью.</w:t>
      </w: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 w:rsidR="0094079A" w:rsidRDefault="0094079A">
      <w:pPr>
        <w:jc w:val="center"/>
        <w:rPr>
          <w:rFonts w:ascii="Arial" w:hAnsi="Arial" w:cs="Arial"/>
          <w:b/>
        </w:rPr>
      </w:pPr>
    </w:p>
    <w:p w:rsidR="0094079A" w:rsidRDefault="0030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</w:rPr>
      </w:pPr>
    </w:p>
    <w:p w:rsidR="0094079A" w:rsidRDefault="00305B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86C77" w:rsidRDefault="00305B5A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33924120" w:history="1">
        <w:r w:rsidR="00986C77" w:rsidRPr="00FC70AC">
          <w:rPr>
            <w:rStyle w:val="af4"/>
          </w:rPr>
          <w:t>I. ОСНОВНЫЕ ЭКОНОМИЧЕСКИЕ  И СОЦИАЛЬНЫЕ ПОКАЗАТЕЛИ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_Toc133924120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4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3924121" w:history="1">
        <w:r w:rsidR="00986C77" w:rsidRPr="00FC70AC">
          <w:rPr>
            <w:rStyle w:val="af4"/>
          </w:rPr>
          <w:t>II. ПРОИЗВОДСТВО ТОВАРОВ И УСЛУГ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_Toc133924121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5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22" w:history="1">
        <w:r w:rsidR="00986C77" w:rsidRPr="00FC70AC">
          <w:rPr>
            <w:rStyle w:val="af4"/>
          </w:rPr>
          <w:t>1. ОБОРОТ ОРГАНИЗАЦИЙ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_Toc133924122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5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23" w:history="1">
        <w:r w:rsidR="00986C77" w:rsidRPr="00FC70AC">
          <w:rPr>
            <w:rStyle w:val="af4"/>
          </w:rPr>
          <w:t>2. ПРОМЫШЛЕННОЕ ПРОИЗВОДСТВО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_Toc133924123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6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24" w:history="1">
        <w:r w:rsidR="00986C77" w:rsidRPr="00FC70AC">
          <w:rPr>
            <w:rStyle w:val="af4"/>
          </w:rPr>
          <w:t>3. РЫБОЛОВСТВО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_Toc133924124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12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25" w:history="1">
        <w:r w:rsidR="00986C77" w:rsidRPr="00FC70AC">
          <w:rPr>
            <w:rStyle w:val="af4"/>
          </w:rPr>
          <w:t>4. СЕЛЬСКОЕ ХОЗЯЙСТВО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_Toc133924125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12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26" w:history="1">
        <w:r w:rsidR="00986C77" w:rsidRPr="00FC70AC">
          <w:rPr>
            <w:rStyle w:val="af4"/>
          </w:rPr>
          <w:t>5. СТРОИТЕЛЬСТВО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_Toc133924126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13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27" w:history="1">
        <w:r w:rsidR="00986C77" w:rsidRPr="00FC70AC">
          <w:rPr>
            <w:rStyle w:val="af4"/>
          </w:rPr>
          <w:t>6. АВТОМОБИЛЬНЫЙ ТРАНСПОРТ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_Toc133924127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16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3924128" w:history="1">
        <w:r w:rsidR="00986C77" w:rsidRPr="00FC70AC">
          <w:rPr>
            <w:rStyle w:val="af4"/>
          </w:rPr>
          <w:t>III. РЫНКИ ТОВАРОВ И УСЛУГ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_Toc133924128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18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29" w:history="1">
        <w:r w:rsidR="00986C77" w:rsidRPr="00FC70AC">
          <w:rPr>
            <w:rStyle w:val="af4"/>
          </w:rPr>
          <w:t>1. РОЗНИЧНАЯ ТОРГОВЛЯ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_Toc133924129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18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30" w:history="1">
        <w:r w:rsidR="00986C77" w:rsidRPr="00FC70AC">
          <w:rPr>
            <w:rStyle w:val="af4"/>
          </w:rPr>
          <w:t>2. РЕСТОРАНЫ, КАФЕ И БАРЫ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_Toc133924130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21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31" w:history="1">
        <w:r w:rsidR="00986C77" w:rsidRPr="00FC70AC">
          <w:rPr>
            <w:rStyle w:val="af4"/>
          </w:rPr>
          <w:t>3. РЫНОК ПЛАТНЫХ УСЛУГ НАСЕЛЕНИЮ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_Toc133924131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22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3924132" w:history="1">
        <w:r w:rsidR="00986C77" w:rsidRPr="00FC70AC">
          <w:rPr>
            <w:rStyle w:val="af4"/>
          </w:rPr>
          <w:t>IV. ЦЕНЫ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_Toc133924132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24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33" w:history="1">
        <w:r w:rsidR="00986C77" w:rsidRPr="00FC70AC">
          <w:rPr>
            <w:rStyle w:val="af4"/>
          </w:rPr>
          <w:t>1. ПОТРЕБИТЕЛЬСКИЕ ЦЕНЫ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_Toc133924133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24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3924134" w:history="1">
        <w:r w:rsidR="00986C77" w:rsidRPr="00FC70AC">
          <w:rPr>
            <w:rStyle w:val="af4"/>
          </w:rPr>
          <w:t>2. ЦЕНЫ ПРОИЗВОДИТЕЛЕЙ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_Toc133924134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27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3924135" w:history="1">
        <w:r w:rsidR="00986C77" w:rsidRPr="00FC70AC">
          <w:rPr>
            <w:rStyle w:val="af4"/>
          </w:rPr>
          <w:t>V. ФИНАНСОВАЯ ДЕЯТЕЛЬНОСТЬ ОРГАНИЗАЦИЙ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_Toc133924135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31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3924136" w:history="1">
        <w:r w:rsidR="00986C77" w:rsidRPr="00FC70AC">
          <w:rPr>
            <w:rStyle w:val="af4"/>
          </w:rPr>
          <w:t>VI. УРОВЕНЬ ЖИЗНИ НАСЕЛЕНИЯ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_Toc133924136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34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3924137" w:history="1">
        <w:r w:rsidR="00986C77" w:rsidRPr="00FC70AC">
          <w:rPr>
            <w:rStyle w:val="af4"/>
          </w:rPr>
          <w:t>VII. ЗАНЯТОСТЬ И БЕЗРАБОТИЦА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_Toc133924137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41</w:t>
        </w:r>
        <w:r w:rsidR="00986C77">
          <w:rPr>
            <w:webHidden/>
          </w:rPr>
          <w:fldChar w:fldCharType="end"/>
        </w:r>
      </w:hyperlink>
    </w:p>
    <w:p w:rsidR="00986C77" w:rsidRDefault="00BA302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3924138" w:history="1">
        <w:r w:rsidR="00986C77" w:rsidRPr="00FC70AC">
          <w:rPr>
            <w:rStyle w:val="af4"/>
          </w:rPr>
          <w:t>VIII. ДЕМОГРАФИЯ</w:t>
        </w:r>
        <w:r w:rsidR="00986C77">
          <w:rPr>
            <w:webHidden/>
          </w:rPr>
          <w:tab/>
        </w:r>
        <w:r w:rsidR="00986C77">
          <w:rPr>
            <w:webHidden/>
          </w:rPr>
          <w:fldChar w:fldCharType="begin"/>
        </w:r>
        <w:r w:rsidR="00986C77">
          <w:rPr>
            <w:webHidden/>
          </w:rPr>
          <w:instrText xml:space="preserve"> PAGEREF _Toc133924138 \h </w:instrText>
        </w:r>
        <w:r w:rsidR="00986C77">
          <w:rPr>
            <w:webHidden/>
          </w:rPr>
        </w:r>
        <w:r w:rsidR="00986C77">
          <w:rPr>
            <w:webHidden/>
          </w:rPr>
          <w:fldChar w:fldCharType="separate"/>
        </w:r>
        <w:r w:rsidR="00822AA0">
          <w:rPr>
            <w:webHidden/>
          </w:rPr>
          <w:t>43</w:t>
        </w:r>
        <w:r w:rsidR="00986C77">
          <w:rPr>
            <w:webHidden/>
          </w:rPr>
          <w:fldChar w:fldCharType="end"/>
        </w:r>
      </w:hyperlink>
    </w:p>
    <w:p w:rsidR="0094079A" w:rsidRDefault="00305B5A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94079A" w:rsidRDefault="009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94079A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42386B" w:rsidRPr="000E18EB" w:rsidRDefault="00305B5A" w:rsidP="0042386B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33924120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2386B" w:rsidRPr="000E18EB" w:rsidTr="0042386B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Pr="000E18EB" w:rsidRDefault="0042386B" w:rsidP="0042386B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36322F" w:rsidP="00717C8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42386B">
              <w:rPr>
                <w:rFonts w:ascii="Arial" w:hAnsi="Arial" w:cs="Arial"/>
                <w:i/>
              </w:rPr>
              <w:br/>
              <w:t>202</w:t>
            </w:r>
            <w:r w:rsidR="00717C8D">
              <w:rPr>
                <w:rFonts w:ascii="Arial" w:hAnsi="Arial" w:cs="Arial"/>
                <w:i/>
              </w:rPr>
              <w:t>3</w:t>
            </w:r>
            <w:r w:rsidR="0042386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36322F" w:rsidP="0036322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42386B"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3</w:t>
            </w:r>
            <w:r w:rsidR="0042386B">
              <w:rPr>
                <w:rFonts w:ascii="Arial" w:hAnsi="Arial" w:cs="Arial"/>
                <w:i/>
              </w:rPr>
              <w:t xml:space="preserve">г. </w:t>
            </w:r>
            <w:r w:rsidR="0042386B">
              <w:rPr>
                <w:rFonts w:ascii="Arial" w:hAnsi="Arial" w:cs="Arial"/>
                <w:i/>
              </w:rPr>
              <w:br/>
              <w:t xml:space="preserve">в % к </w:t>
            </w:r>
            <w:r w:rsidR="0042386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42386B"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2</w:t>
            </w:r>
            <w:r w:rsidR="0042386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42386B" w:rsidP="0036322F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322F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42386B" w:rsidP="0036322F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322F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6322F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86B" w:rsidRDefault="0042386B" w:rsidP="0042386B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42386B" w:rsidRDefault="0042386B" w:rsidP="0036322F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322F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6322F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42386B" w:rsidRPr="00BF6765" w:rsidTr="0042386B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86B" w:rsidRPr="005907C5" w:rsidRDefault="0042386B" w:rsidP="0042386B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5907C5" w:rsidRDefault="0042386B" w:rsidP="00831386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390F81" w:rsidRDefault="00D56690" w:rsidP="0083138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5907C5" w:rsidRDefault="0042386B" w:rsidP="00831386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5907C5" w:rsidRDefault="00D56690" w:rsidP="0083138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86B" w:rsidRPr="005907C5" w:rsidRDefault="00D56690" w:rsidP="0083138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831386" w:rsidRPr="000E18EB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Pr="000E18EB" w:rsidRDefault="00831386" w:rsidP="00831386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335F33" w:rsidRDefault="00831386" w:rsidP="00831386">
            <w:pPr>
              <w:ind w:right="57"/>
              <w:jc w:val="right"/>
              <w:rPr>
                <w:rFonts w:ascii="Arial" w:hAnsi="Arial" w:cs="Arial"/>
              </w:rPr>
            </w:pPr>
            <w:r w:rsidRPr="00335F33">
              <w:rPr>
                <w:rFonts w:ascii="Arial" w:hAnsi="Arial" w:cs="Arial"/>
              </w:rPr>
              <w:t>3988,9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335F33" w:rsidRDefault="00831386" w:rsidP="00831386">
            <w:pPr>
              <w:ind w:right="57"/>
              <w:jc w:val="right"/>
              <w:rPr>
                <w:rFonts w:ascii="Arial" w:hAnsi="Arial" w:cs="Arial"/>
              </w:rPr>
            </w:pPr>
            <w:r w:rsidRPr="00335F33">
              <w:rPr>
                <w:rFonts w:ascii="Arial" w:hAnsi="Arial" w:cs="Arial"/>
              </w:rPr>
              <w:t>94,4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335F33" w:rsidRDefault="00831386" w:rsidP="00831386">
            <w:pPr>
              <w:ind w:right="57"/>
              <w:jc w:val="right"/>
              <w:rPr>
                <w:rFonts w:ascii="Arial" w:hAnsi="Arial" w:cs="Arial"/>
              </w:rPr>
            </w:pPr>
            <w:r w:rsidRPr="00335F33">
              <w:rPr>
                <w:rFonts w:ascii="Arial" w:hAnsi="Arial" w:cs="Arial"/>
              </w:rPr>
              <w:t>11590,9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335F33" w:rsidRDefault="00831386" w:rsidP="00831386">
            <w:pPr>
              <w:ind w:right="57"/>
              <w:jc w:val="right"/>
              <w:rPr>
                <w:rFonts w:ascii="Arial" w:hAnsi="Arial" w:cs="Arial"/>
              </w:rPr>
            </w:pPr>
            <w:r w:rsidRPr="00335F33">
              <w:rPr>
                <w:rFonts w:ascii="Arial" w:hAnsi="Arial" w:cs="Arial"/>
              </w:rPr>
              <w:t>98,4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335F33" w:rsidRDefault="00831386" w:rsidP="00831386">
            <w:pPr>
              <w:ind w:right="57"/>
              <w:jc w:val="right"/>
              <w:rPr>
                <w:rFonts w:ascii="Arial" w:hAnsi="Arial" w:cs="Arial"/>
              </w:rPr>
            </w:pPr>
            <w:r w:rsidRPr="00335F33">
              <w:rPr>
                <w:rFonts w:ascii="Arial" w:hAnsi="Arial" w:cs="Arial"/>
              </w:rPr>
              <w:t>103,0</w:t>
            </w:r>
          </w:p>
        </w:tc>
      </w:tr>
      <w:tr w:rsidR="00831386" w:rsidRPr="000E18EB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Pr="00906CA3" w:rsidRDefault="00831386" w:rsidP="00831386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1382,5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3950,1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831386" w:rsidRPr="00080027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80027" w:rsidRDefault="00831386" w:rsidP="00831386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80027" w:rsidRDefault="00831386" w:rsidP="00831386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75620E" w:rsidRDefault="00831386" w:rsidP="0083138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80027" w:rsidRDefault="00831386" w:rsidP="00831386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80027" w:rsidRDefault="00831386" w:rsidP="0083138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80027" w:rsidRDefault="00831386" w:rsidP="0083138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  <w:r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831386" w:rsidRPr="00032FB0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32FB0" w:rsidRDefault="00831386" w:rsidP="00831386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производителей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32FB0" w:rsidRDefault="00831386" w:rsidP="00831386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32FB0" w:rsidRDefault="00831386" w:rsidP="0083138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32FB0" w:rsidRDefault="00831386" w:rsidP="00831386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32FB0" w:rsidRDefault="00831386" w:rsidP="00831386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113,0</w:t>
            </w:r>
            <w:r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Pr="00032FB0" w:rsidRDefault="00831386" w:rsidP="00831386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112,0</w:t>
            </w:r>
            <w:r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831386" w:rsidRPr="00B1728A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Pr="00B1728A" w:rsidRDefault="00831386" w:rsidP="00831386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</w:tbl>
    <w:p w:rsidR="0042386B" w:rsidRPr="00473791" w:rsidRDefault="0042386B" w:rsidP="0042386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42386B" w:rsidRPr="00473791" w:rsidRDefault="0042386B" w:rsidP="0042386B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36322F">
        <w:rPr>
          <w:rFonts w:ascii="Arial" w:hAnsi="Arial" w:cs="Arial"/>
          <w:i/>
          <w:sz w:val="22"/>
          <w:szCs w:val="22"/>
        </w:rPr>
        <w:t>Март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717C8D">
        <w:rPr>
          <w:rFonts w:ascii="Arial" w:hAnsi="Arial" w:cs="Arial"/>
          <w:i/>
          <w:sz w:val="22"/>
          <w:szCs w:val="22"/>
        </w:rPr>
        <w:t>3</w:t>
      </w:r>
      <w:r w:rsidRPr="00473791">
        <w:rPr>
          <w:rFonts w:ascii="Arial" w:hAnsi="Arial" w:cs="Arial"/>
          <w:i/>
          <w:sz w:val="22"/>
          <w:szCs w:val="22"/>
        </w:rPr>
        <w:t>г. к декабрю 202</w:t>
      </w:r>
      <w:r w:rsidR="00717C8D"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2386B" w:rsidRPr="00473791" w:rsidRDefault="0042386B" w:rsidP="0042386B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36322F">
        <w:rPr>
          <w:rFonts w:ascii="Arial" w:hAnsi="Arial" w:cs="Arial"/>
          <w:i/>
          <w:sz w:val="22"/>
          <w:szCs w:val="22"/>
        </w:rPr>
        <w:t>Март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73791">
        <w:rPr>
          <w:rFonts w:ascii="Arial" w:hAnsi="Arial" w:cs="Arial"/>
          <w:i/>
          <w:sz w:val="22"/>
          <w:szCs w:val="22"/>
        </w:rPr>
        <w:t>202</w:t>
      </w:r>
      <w:r w:rsidR="00717C8D"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>
        <w:rPr>
          <w:rFonts w:ascii="Arial" w:hAnsi="Arial" w:cs="Arial"/>
          <w:i/>
          <w:sz w:val="22"/>
          <w:szCs w:val="22"/>
        </w:rPr>
        <w:t>2</w:t>
      </w:r>
      <w:r w:rsidR="00717C8D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2386B" w:rsidRDefault="0042386B" w:rsidP="0042386B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4079A" w:rsidRDefault="00305B5A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33924121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 w:rsidR="0094079A" w:rsidRDefault="00305B5A">
      <w:pPr>
        <w:pStyle w:val="2"/>
        <w:spacing w:after="120"/>
        <w:jc w:val="center"/>
        <w:rPr>
          <w:i w:val="0"/>
        </w:rPr>
      </w:pPr>
      <w:bookmarkStart w:id="7" w:name="_Toc133924122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 w:rsidR="00717C8D" w:rsidRDefault="00305B5A" w:rsidP="00717C8D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 w:rsidR="00717C8D" w:rsidTr="0006060A"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36322F" w:rsidP="00717C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717C8D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36322F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322F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717C8D" w:rsidTr="0006060A"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Pr="004A058A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4A058A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36322F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6322F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717C8D" w:rsidTr="0036322F">
        <w:trPr>
          <w:trHeight w:val="839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36322F" w:rsidP="00717C8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717C8D">
              <w:rPr>
                <w:rFonts w:ascii="Arial" w:hAnsi="Arial" w:cs="Arial"/>
                <w:i/>
              </w:rPr>
              <w:t>ю 2023г.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36322F" w:rsidP="00717C8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717C8D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386" w:rsidRDefault="00831386" w:rsidP="00831386"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47570,2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159,6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97,4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104462,4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93,4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организации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2967,2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4,1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3,0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4257,5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2,2 р.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25362,4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2,0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47290,9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90,3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803,3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1933,9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97,5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1962,4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6180,4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111,8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310,0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119,8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2017,1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3,0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2,8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3356,6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145,8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9427,9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27558,5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80,6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2835,2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7738,2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103,5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362,3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1069,7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128,4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332,8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1027,0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105,7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386,2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108,2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lastRenderedPageBreak/>
              <w:t>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507,5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1142,2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69,0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1195,1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109,4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251,8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121,3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110,9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469,1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111,2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147,2</w:t>
            </w:r>
          </w:p>
        </w:tc>
      </w:tr>
      <w:tr w:rsidR="00831386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31386" w:rsidRDefault="00831386" w:rsidP="00831386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106,3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0" w:name="_Toc133924123"/>
      <w:r>
        <w:rPr>
          <w:i w:val="0"/>
        </w:rPr>
        <w:t>2. ПРОМЫШЛЕННОЕ ПРОИЗВОДСТВО</w:t>
      </w:r>
      <w:bookmarkEnd w:id="8"/>
      <w:bookmarkEnd w:id="9"/>
      <w:bookmarkEnd w:id="10"/>
    </w:p>
    <w:p w:rsidR="0094079A" w:rsidRDefault="0094079A">
      <w:pPr>
        <w:rPr>
          <w:sz w:val="2"/>
          <w:szCs w:val="2"/>
          <w:highlight w:val="yellow"/>
        </w:rPr>
      </w:pPr>
    </w:p>
    <w:p w:rsidR="00D56690" w:rsidRDefault="00D56690" w:rsidP="00D56690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январе-марте 2023г. по сравнению с соответствующим периодом предыдущего года составил 95,8%.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94079A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94079A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F0A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F0AF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C543B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108,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99,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127,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52260F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F2AC4">
              <w:rPr>
                <w:rFonts w:ascii="Arial" w:hAnsi="Arial" w:cs="Arial"/>
                <w:color w:val="000000"/>
              </w:rPr>
              <w:t>106,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F2AC4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8F2AC4">
              <w:rPr>
                <w:rFonts w:ascii="Arial" w:hAnsi="Arial" w:cs="Arial"/>
                <w:b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79,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3608CB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15B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115BBC">
              <w:rPr>
                <w:rFonts w:ascii="Arial" w:hAnsi="Arial" w:cs="Arial"/>
                <w:b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 w:rsidTr="003F0AF6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F0AF6" w:rsidTr="00717C8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C543B" w:rsidRDefault="00ED60DF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ED60DF" w:rsidRDefault="00ED60DF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 w:rsidR="007F03E2" w:rsidTr="00717C8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 w:rsidR="0036322F" w:rsidTr="00717C8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322F" w:rsidRDefault="0036322F" w:rsidP="007F03E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322F" w:rsidRDefault="00D56690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322F" w:rsidRDefault="00D56690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132,1</w:t>
            </w:r>
          </w:p>
        </w:tc>
      </w:tr>
      <w:tr w:rsidR="007F03E2" w:rsidT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717C8D" w:rsidRDefault="007F03E2" w:rsidP="0036322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17C8D">
              <w:rPr>
                <w:rFonts w:ascii="Arial" w:hAnsi="Arial" w:cs="Arial"/>
                <w:b/>
              </w:rPr>
              <w:t>январь-</w:t>
            </w:r>
            <w:r w:rsidR="0036322F">
              <w:rPr>
                <w:rFonts w:ascii="Arial" w:hAnsi="Arial" w:cs="Arial"/>
                <w:b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Pr="007F03E2" w:rsidRDefault="00D56690" w:rsidP="007F03E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 xml:space="preserve"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717C8D" w:rsidRDefault="00305B5A" w:rsidP="00717C8D">
      <w:pPr>
        <w:spacing w:before="18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421"/>
        <w:gridCol w:w="1863"/>
      </w:tblGrid>
      <w:tr w:rsidR="00717C8D" w:rsidTr="00D56690">
        <w:trPr>
          <w:trHeight w:val="1416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06060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36322F" w:rsidP="004D764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717C8D">
              <w:rPr>
                <w:rFonts w:ascii="Arial" w:hAnsi="Arial" w:cs="Arial"/>
                <w:i/>
              </w:rPr>
              <w:t xml:space="preserve"> 2023г.</w:t>
            </w:r>
            <w:r w:rsidR="00717C8D">
              <w:rPr>
                <w:rFonts w:ascii="Arial" w:hAnsi="Arial" w:cs="Arial"/>
                <w:i/>
              </w:rPr>
              <w:br/>
              <w:t>в % к</w:t>
            </w:r>
            <w:r w:rsidR="00717C8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717C8D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4D764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322F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36322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2023г.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6322F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0D25C6" w:rsidRDefault="00D56690" w:rsidP="00D56690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103,1</w:t>
            </w:r>
          </w:p>
        </w:tc>
        <w:tc>
          <w:tcPr>
            <w:tcW w:w="10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C32C63" w:rsidRDefault="00D56690" w:rsidP="00D56690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92,9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81,6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80,8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4A58DD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92,1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120,1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AA7985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117,7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4A58DD" w:rsidRDefault="00D56690" w:rsidP="00D56690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104,1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4A58DD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114,8</w:t>
            </w:r>
          </w:p>
        </w:tc>
      </w:tr>
      <w:tr w:rsidR="00D56690" w:rsidTr="00D56690"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Pr="00305B5A" w:rsidRDefault="00D56690" w:rsidP="00D566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87,5</w:t>
            </w:r>
          </w:p>
        </w:tc>
      </w:tr>
      <w:tr w:rsidR="00D56690" w:rsidTr="00D56690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25,0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AA7985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75,1</w:t>
            </w:r>
          </w:p>
        </w:tc>
      </w:tr>
      <w:tr w:rsidR="00D56690" w:rsidTr="00D56690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AA7985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110,7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108,0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103,9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167,6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AA7985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90,5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393,4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AA7985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971,1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9E3C6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68,3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6F15B0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55,3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AA7985" w:rsidRDefault="00D56690" w:rsidP="00D56690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18,8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55,8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43,5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151,0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116,1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258,9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91EE9" w:rsidRDefault="00D56690" w:rsidP="00D56690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133,0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139,8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134,3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77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105,6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AA7985" w:rsidRDefault="00D56690" w:rsidP="00D56690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106,1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105,0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AA7985" w:rsidRDefault="00D56690" w:rsidP="00D56690"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103,5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91EE9" w:rsidRDefault="00D56690" w:rsidP="00D56690"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110,3</w:t>
            </w:r>
          </w:p>
        </w:tc>
      </w:tr>
      <w:tr w:rsidR="00D56690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6690" w:rsidRPr="00191EE9" w:rsidRDefault="00D56690" w:rsidP="00D56690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5,2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6690" w:rsidRPr="00F5033E" w:rsidRDefault="00D56690" w:rsidP="00D56690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103,6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717C8D" w:rsidRDefault="00305B5A" w:rsidP="00717C8D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1386"/>
        <w:gridCol w:w="1388"/>
        <w:gridCol w:w="1386"/>
        <w:gridCol w:w="1390"/>
      </w:tblGrid>
      <w:tr w:rsidR="00717C8D" w:rsidTr="00E269BE">
        <w:trPr>
          <w:trHeight w:val="630"/>
          <w:tblHeader/>
          <w:jc w:val="center"/>
        </w:trPr>
        <w:tc>
          <w:tcPr>
            <w:tcW w:w="193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0606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36322F" w:rsidP="00717C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717C8D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1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36322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322F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717C8D" w:rsidTr="007F03E2">
        <w:trPr>
          <w:trHeight w:val="1151"/>
          <w:tblHeader/>
          <w:jc w:val="center"/>
        </w:trPr>
        <w:tc>
          <w:tcPr>
            <w:tcW w:w="193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36322F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36322F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36322F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6322F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3381,9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F0E37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9222,5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03BB8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b/>
                <w:color w:val="000000"/>
              </w:rPr>
              <w:t>9,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6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F0E37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F0E37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F0E37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3,4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F0E37" w:rsidRDefault="00D56690" w:rsidP="00D56690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</w:rPr>
              <w:t>9,7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F0E37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08,9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F0E37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137,9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FF0E37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22428,4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532BA8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3B17F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38991,6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3B17F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87,7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4D4DED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3B17F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3B17F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4D4DED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3B17F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3B17F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725BC7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573154" w:rsidRDefault="00D56690" w:rsidP="00D56690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50,8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3B17F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462534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C7E34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532BA8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126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7520CB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7520CB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532BA8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7520CB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864841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0E0614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7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232,3</w:t>
            </w:r>
          </w:p>
        </w:tc>
        <w:tc>
          <w:tcPr>
            <w:tcW w:w="76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1928,6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6066,5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4066,9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EA2C2A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кондициони</w:t>
            </w:r>
            <w:r>
              <w:rPr>
                <w:rFonts w:ascii="Arial" w:hAnsi="Arial" w:cs="Arial"/>
                <w:iCs/>
              </w:rPr>
              <w:lastRenderedPageBreak/>
              <w:t>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620,7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  <w:tr w:rsidR="00D56690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6690" w:rsidRPr="00EA2C2A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6690" w:rsidRPr="001B0EE0" w:rsidRDefault="00D56690" w:rsidP="00D5669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117,9</w:t>
            </w:r>
          </w:p>
        </w:tc>
      </w:tr>
    </w:tbl>
    <w:p w:rsidR="00547F7A" w:rsidRDefault="00547F7A" w:rsidP="00547F7A"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547F7A" w:rsidP="00547F7A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>2</w:t>
      </w:r>
      <w:r w:rsidR="00305B5A">
        <w:rPr>
          <w:rFonts w:ascii="Arial" w:hAnsi="Arial"/>
          <w:i/>
          <w:sz w:val="22"/>
          <w:szCs w:val="22"/>
          <w:vertAlign w:val="superscript"/>
        </w:rPr>
        <w:t xml:space="preserve">) </w:t>
      </w:r>
      <w:r w:rsidR="00305B5A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="00305B5A">
        <w:rPr>
          <w:rFonts w:ascii="Arial" w:hAnsi="Arial"/>
          <w:i/>
          <w:sz w:val="22"/>
          <w:szCs w:val="22"/>
        </w:rPr>
        <w:br/>
        <w:t>деятельности.</w:t>
      </w:r>
    </w:p>
    <w:p w:rsidR="00E269BE" w:rsidRDefault="00305B5A" w:rsidP="00E269BE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25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1"/>
        <w:gridCol w:w="1436"/>
        <w:gridCol w:w="1564"/>
      </w:tblGrid>
      <w:tr w:rsidR="00E269BE" w:rsidTr="004B5D8B">
        <w:trPr>
          <w:cantSplit/>
          <w:trHeight w:val="1519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69BE" w:rsidRDefault="00E269BE" w:rsidP="0006060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E" w:rsidRDefault="00E269BE" w:rsidP="0036322F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36322F">
              <w:rPr>
                <w:rFonts w:ascii="Arial" w:eastAsia="Arial Unicode MS" w:hAnsi="Arial" w:cs="Arial"/>
                <w:i/>
              </w:rPr>
              <w:t>март</w:t>
            </w:r>
            <w:r>
              <w:rPr>
                <w:rFonts w:ascii="Arial" w:eastAsia="Arial Unicode MS" w:hAnsi="Arial" w:cs="Arial"/>
                <w:i/>
              </w:rPr>
              <w:t xml:space="preserve"> 2023г.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9BE" w:rsidRDefault="00E269BE" w:rsidP="00363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36322F">
              <w:rPr>
                <w:rFonts w:ascii="Arial" w:eastAsia="Arial Unicode MS" w:hAnsi="Arial" w:cs="Arial"/>
                <w:i/>
              </w:rPr>
              <w:t>марту</w:t>
            </w:r>
            <w:r>
              <w:rPr>
                <w:rFonts w:ascii="Arial" w:eastAsia="Arial Unicode MS" w:hAnsi="Arial" w:cs="Arial"/>
                <w:i/>
              </w:rPr>
              <w:t xml:space="preserve"> 2022г.</w:t>
            </w:r>
          </w:p>
        </w:tc>
      </w:tr>
      <w:tr w:rsidR="00E269BE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69BE" w:rsidRDefault="00E269BE" w:rsidP="0006060A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E269BE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E269BE" w:rsidRDefault="00E269BE" w:rsidP="00060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269BE" w:rsidRDefault="00E269BE" w:rsidP="0006060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269BE" w:rsidRPr="00CC5840" w:rsidRDefault="00D56690" w:rsidP="0006060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</w:tr>
      <w:tr w:rsidR="00E269BE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269BE" w:rsidRDefault="00E269BE" w:rsidP="0006060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69BE" w:rsidRPr="00721D49" w:rsidRDefault="00D56690" w:rsidP="0006060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269BE" w:rsidRPr="00651037" w:rsidRDefault="00D56690" w:rsidP="0006060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</w:tr>
      <w:tr w:rsidR="00E269BE" w:rsidTr="004B5D8B">
        <w:tblPrEx>
          <w:tblCellMar>
            <w:left w:w="71" w:type="dxa"/>
            <w:right w:w="71" w:type="dxa"/>
          </w:tblCellMar>
        </w:tblPrEx>
        <w:trPr>
          <w:cantSplit/>
          <w:trHeight w:val="50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69BE" w:rsidRDefault="00E269BE" w:rsidP="000606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E269BE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69BE" w:rsidRDefault="00E269BE" w:rsidP="0006060A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690" w:rsidRPr="00B21440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27115,7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24844,0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56690" w:rsidRDefault="00D56690" w:rsidP="00D56690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56690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56690" w:rsidRDefault="00D56690" w:rsidP="00D56690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56690" w:rsidRDefault="00D56690" w:rsidP="00D56690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D56690" w:rsidRPr="00D16606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56690" w:rsidRDefault="00D56690" w:rsidP="00D56690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D56690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56690" w:rsidRDefault="00D56690" w:rsidP="00D56690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D56690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56690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56690" w:rsidRDefault="00D56690" w:rsidP="00D56690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1363,7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56690" w:rsidRPr="00252DA5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160,6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56690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56690" w:rsidRPr="00697A10" w:rsidRDefault="00D56690" w:rsidP="00D5669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D56690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56690" w:rsidRDefault="00D56690" w:rsidP="00D5669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B5D8B" w:rsidRDefault="004B5D8B" w:rsidP="004B5D8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4B5D8B" w:rsidRPr="00697A10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170,9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B5D8B" w:rsidRDefault="004B5D8B" w:rsidP="004B5D8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B5D8B" w:rsidRDefault="004B5D8B" w:rsidP="004B5D8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29,3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272,1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B81974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D8B" w:rsidRDefault="004B5D8B" w:rsidP="004B5D8B"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D8B" w:rsidRDefault="004B5D8B" w:rsidP="004B5D8B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B81974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D8B" w:rsidRDefault="004B5D8B" w:rsidP="004B5D8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D8B" w:rsidRPr="00666721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D8B" w:rsidRDefault="004B5D8B" w:rsidP="004B5D8B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Электроэнергия, газ, пар и кондиционирование воздуха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B5D8B" w:rsidRDefault="004B5D8B" w:rsidP="004B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4B5D8B" w:rsidRPr="00252DA5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885,2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B5D8B" w:rsidRPr="0021764C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21764C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5D8B" w:rsidRPr="00B81974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4B5D8B" w:rsidRDefault="004B5D8B" w:rsidP="004B5D8B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B5D8B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Pr="00B81974" w:rsidRDefault="004B5D8B" w:rsidP="004B5D8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1" w:name="_Toc133924124"/>
      <w:r>
        <w:rPr>
          <w:i w:val="0"/>
        </w:rPr>
        <w:t>3. РЫБОЛОВСТВО</w:t>
      </w:r>
      <w:bookmarkEnd w:id="11"/>
    </w:p>
    <w:p w:rsidR="004B5D8B" w:rsidRDefault="004B5D8B" w:rsidP="004B5D8B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январе-марте 2023 года отгружено товаров собственного производства, выполнено работ и услуг на 4134,8 млн рублей, что в 2,3 раза выше уровня предыдущего года.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 xml:space="preserve">рыбо - и морепродуктов в </w:t>
      </w:r>
      <w:r w:rsidR="0032309C">
        <w:rPr>
          <w:rFonts w:ascii="Arial" w:hAnsi="Arial" w:cs="Arial"/>
          <w:b/>
          <w:bCs/>
          <w:caps/>
        </w:rPr>
        <w:t>январе</w:t>
      </w:r>
      <w:r w:rsidR="00E269BE">
        <w:rPr>
          <w:rFonts w:ascii="Arial" w:hAnsi="Arial" w:cs="Arial"/>
          <w:b/>
          <w:bCs/>
          <w:caps/>
        </w:rPr>
        <w:t>-</w:t>
      </w:r>
      <w:r w:rsidR="004D7642">
        <w:rPr>
          <w:rFonts w:ascii="Arial" w:hAnsi="Arial" w:cs="Arial"/>
          <w:b/>
          <w:bCs/>
          <w:caps/>
        </w:rPr>
        <w:t>МАРТ</w:t>
      </w:r>
      <w:r w:rsidR="00E269BE">
        <w:rPr>
          <w:rFonts w:ascii="Arial" w:hAnsi="Arial" w:cs="Arial"/>
          <w:b/>
          <w:bCs/>
          <w:caps/>
        </w:rPr>
        <w:t>Е</w:t>
      </w:r>
      <w:r w:rsidR="0032309C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202</w:t>
      </w:r>
      <w:r w:rsidR="0032309C">
        <w:rPr>
          <w:rFonts w:ascii="Arial" w:hAnsi="Arial" w:cs="Arial"/>
          <w:b/>
          <w:bCs/>
          <w:caps/>
        </w:rPr>
        <w:t>3</w:t>
      </w:r>
      <w:r>
        <w:rPr>
          <w:rFonts w:ascii="Arial" w:hAnsi="Arial" w:cs="Arial"/>
          <w:b/>
          <w:bCs/>
          <w:caps/>
        </w:rPr>
        <w:t xml:space="preserve"> год</w:t>
      </w:r>
      <w:r w:rsidR="0032309C">
        <w:rPr>
          <w:rFonts w:ascii="Arial" w:hAnsi="Arial" w:cs="Arial"/>
          <w:b/>
          <w:bCs/>
          <w:caps/>
        </w:rPr>
        <w:t>а</w:t>
      </w:r>
    </w:p>
    <w:tbl>
      <w:tblPr>
        <w:tblW w:w="4992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5"/>
        <w:gridCol w:w="2239"/>
      </w:tblGrid>
      <w:tr w:rsidR="0094079A" w:rsidTr="004B5D8B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4D76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651EDB">
              <w:rPr>
                <w:rFonts w:ascii="Arial" w:eastAsia="Arial Unicode MS" w:hAnsi="Arial" w:cs="Arial"/>
                <w:i/>
              </w:rPr>
              <w:t>январю</w:t>
            </w:r>
            <w:r w:rsidR="00E269BE">
              <w:rPr>
                <w:rFonts w:ascii="Arial" w:eastAsia="Arial Unicode MS" w:hAnsi="Arial" w:cs="Arial"/>
                <w:i/>
              </w:rPr>
              <w:t>-</w:t>
            </w:r>
            <w:r w:rsidR="004D7642">
              <w:rPr>
                <w:rFonts w:ascii="Arial" w:eastAsia="Arial Unicode MS" w:hAnsi="Arial" w:cs="Arial"/>
                <w:i/>
              </w:rPr>
              <w:t>марту</w:t>
            </w:r>
            <w:r w:rsidR="00651EDB">
              <w:rPr>
                <w:rFonts w:ascii="Arial" w:eastAsia="Arial Unicode MS" w:hAnsi="Arial" w:cs="Arial"/>
                <w:i/>
              </w:rPr>
              <w:t xml:space="preserve"> </w:t>
            </w:r>
            <w:r>
              <w:rPr>
                <w:rFonts w:ascii="Arial" w:eastAsia="Arial Unicode MS" w:hAnsi="Arial" w:cs="Arial"/>
                <w:i/>
              </w:rPr>
              <w:t>202</w:t>
            </w:r>
            <w:r w:rsidR="00651EDB">
              <w:rPr>
                <w:rFonts w:ascii="Arial" w:eastAsia="Arial Unicode MS" w:hAnsi="Arial" w:cs="Arial"/>
                <w:i/>
              </w:rPr>
              <w:t>2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4B5D8B" w:rsidTr="004B5D8B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B5D8B" w:rsidRDefault="004B5D8B" w:rsidP="004B5D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B5D8B" w:rsidRPr="00C62001" w:rsidRDefault="004B5D8B" w:rsidP="004B5D8B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29028,9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C62001" w:rsidRDefault="004B5D8B" w:rsidP="004B5D8B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</w:tr>
      <w:tr w:rsidR="004B5D8B" w:rsidTr="004B5D8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4B5D8B" w:rsidRDefault="004B5D8B" w:rsidP="004B5D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B5D8B" w:rsidRPr="00954517" w:rsidRDefault="004B5D8B" w:rsidP="004B5D8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1546,4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Pr="00A05121" w:rsidRDefault="004B5D8B" w:rsidP="004B5D8B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</w:t>
            </w:r>
          </w:p>
        </w:tc>
      </w:tr>
    </w:tbl>
    <w:p w:rsidR="004D7642" w:rsidRDefault="004D7642" w:rsidP="004B5D8B"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5" w:name="_Toc69742090"/>
      <w:bookmarkStart w:id="16" w:name="_Toc102303492"/>
      <w:bookmarkStart w:id="17" w:name="_Toc133924125"/>
      <w:bookmarkEnd w:id="12"/>
      <w:bookmarkEnd w:id="13"/>
      <w:bookmarkEnd w:id="14"/>
      <w:r>
        <w:rPr>
          <w:i w:val="0"/>
        </w:rPr>
        <w:t>4. СЕЛЬСКОЕ ХОЗЯЙСТВО</w:t>
      </w:r>
      <w:bookmarkEnd w:id="15"/>
      <w:bookmarkEnd w:id="16"/>
      <w:bookmarkEnd w:id="17"/>
    </w:p>
    <w:p w:rsidR="00831386" w:rsidRDefault="00831386" w:rsidP="008313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Индекс производства сельскохозяйственной продукции. </w:t>
      </w:r>
      <w:r>
        <w:rPr>
          <w:rFonts w:ascii="Arial" w:hAnsi="Arial" w:cs="Arial"/>
        </w:rPr>
        <w:t>В январе-марте 2023г. индекс производства сельскохозяйственной продукции в хозяйствах всех сельхозпроизводителей (сельхозорганизации, население, крестьянские (фермерские) хозяйства) составил 103,1% к соответствующему периоду предыдущего года.</w:t>
      </w:r>
    </w:p>
    <w:p w:rsidR="004D7642" w:rsidRDefault="004D76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31386" w:rsidRDefault="00831386" w:rsidP="008313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Животноводство.</w:t>
      </w:r>
      <w:r>
        <w:rPr>
          <w:rFonts w:ascii="Arial" w:hAnsi="Arial" w:cs="Arial"/>
        </w:rPr>
        <w:t xml:space="preserve"> На 1 апреля 2023г. поголовье крупного рогатого скота в хозяйствах всех категорий, по расчетам, составило 3,8 тыс. голов (на 6,6% больше по сравнению с аналогичной датой предыдущего года), из него коров – 1,8 тыс. (на 5,8% больше), свиней – 2,1 тыс. (на 2,0% больше), овец и коз – 0,5 тыс. (на 3,9% меньше), птицы – 84,8 тыс. голов (на 34,6% меньше).</w:t>
      </w:r>
    </w:p>
    <w:p w:rsidR="00831386" w:rsidRDefault="00831386" w:rsidP="008313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4,5% поголовья крупного рогатого скота, 8,7% свиней, 46,6% овец и коз (на 1 апреля 2022г. - соответственно 4,8%, 8,8% и 56,4%).</w:t>
      </w:r>
    </w:p>
    <w:p w:rsidR="00831386" w:rsidRDefault="00831386" w:rsidP="008313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январе-марте 2023г.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76,1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1395,6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6857,9 тыс. штук.</w:t>
      </w:r>
    </w:p>
    <w:p w:rsidR="004D7642" w:rsidRDefault="004D7642" w:rsidP="004D7642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071"/>
        <w:gridCol w:w="1913"/>
        <w:gridCol w:w="1913"/>
      </w:tblGrid>
      <w:tr w:rsidR="004D7642" w:rsidTr="003A112D">
        <w:trPr>
          <w:trHeight w:val="1453"/>
          <w:tblHeader/>
        </w:trPr>
        <w:tc>
          <w:tcPr>
            <w:tcW w:w="285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7642" w:rsidRDefault="004D7642" w:rsidP="003A112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42" w:rsidRDefault="004D7642" w:rsidP="004D764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br/>
              <w:t xml:space="preserve">2023г. 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7642" w:rsidRDefault="004D7642" w:rsidP="004D764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br/>
              <w:t xml:space="preserve">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январю-марту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831386" w:rsidTr="003A112D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(в живом весе), тонн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831386" w:rsidTr="003A112D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831386" w:rsidTr="003A112D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тыс. штук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6857,9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1386" w:rsidRDefault="00831386" w:rsidP="0083138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</w:tbl>
    <w:p w:rsidR="004D7642" w:rsidRDefault="004D7642" w:rsidP="004D7642">
      <w:pPr>
        <w:ind w:firstLine="709"/>
        <w:jc w:val="both"/>
        <w:rPr>
          <w:rFonts w:ascii="Arial" w:hAnsi="Arial" w:cs="Arial"/>
        </w:rPr>
      </w:pPr>
    </w:p>
    <w:p w:rsidR="00831386" w:rsidRDefault="00831386" w:rsidP="008313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расчетам, в структуре производства скота и птицы на убой (в живом весе) в хозяйствах всех категорий в январе-марте 2023г. по сравнению с январем-мартом 2022г. увеличился удельный вес производства крупного рогатого скота с 21,2% до 36,1%; </w:t>
      </w:r>
      <w:r w:rsidR="00E05133">
        <w:rPr>
          <w:rFonts w:ascii="Arial" w:hAnsi="Arial" w:cs="Arial"/>
        </w:rPr>
        <w:t xml:space="preserve">удельный вес производства </w:t>
      </w:r>
      <w:r>
        <w:rPr>
          <w:rFonts w:ascii="Arial" w:hAnsi="Arial" w:cs="Arial"/>
        </w:rPr>
        <w:t>свиней снизился с 60,7% до 59,1%, оленей – с 16,2% до 4,7%</w:t>
      </w:r>
      <w:r w:rsidR="0078192A">
        <w:rPr>
          <w:rFonts w:ascii="Arial" w:hAnsi="Arial" w:cs="Arial"/>
        </w:rPr>
        <w:t>. Забой</w:t>
      </w:r>
      <w:r>
        <w:rPr>
          <w:rFonts w:ascii="Arial" w:hAnsi="Arial" w:cs="Arial"/>
        </w:rPr>
        <w:t xml:space="preserve"> птицы </w:t>
      </w:r>
      <w:r w:rsidR="0078192A">
        <w:rPr>
          <w:rFonts w:ascii="Arial" w:hAnsi="Arial" w:cs="Arial"/>
        </w:rPr>
        <w:t xml:space="preserve">с начала года не осуществлялся (в соответствующем периоде предыдущего года удельный вес птицы составлял </w:t>
      </w:r>
      <w:r>
        <w:rPr>
          <w:rFonts w:ascii="Arial" w:hAnsi="Arial" w:cs="Arial"/>
        </w:rPr>
        <w:t xml:space="preserve">1,8% </w:t>
      </w:r>
      <w:r w:rsidR="0078192A">
        <w:rPr>
          <w:rFonts w:ascii="Arial" w:hAnsi="Arial" w:cs="Arial"/>
        </w:rPr>
        <w:t>в общем объеме производства)</w:t>
      </w:r>
      <w:r>
        <w:rPr>
          <w:rFonts w:ascii="Arial" w:hAnsi="Arial" w:cs="Arial"/>
        </w:rPr>
        <w:t>.</w:t>
      </w:r>
    </w:p>
    <w:p w:rsidR="00831386" w:rsidRDefault="00831386" w:rsidP="00831386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крестьянских (фермерских) хозяйствах по сравнению с январем-мартом 2022г. производство скота и птицы на убой (в живом весе) выросло на 26,4%, </w:t>
      </w:r>
      <w:r w:rsidR="0078192A">
        <w:rPr>
          <w:rFonts w:ascii="Arial" w:hAnsi="Arial" w:cs="Arial"/>
        </w:rPr>
        <w:t>молока – на 10,4%;</w:t>
      </w:r>
      <w:r>
        <w:rPr>
          <w:rFonts w:ascii="Arial" w:hAnsi="Arial" w:cs="Arial"/>
        </w:rPr>
        <w:t xml:space="preserve"> объем производства яиц снизился</w:t>
      </w:r>
      <w:r w:rsidR="0078192A">
        <w:rPr>
          <w:rFonts w:ascii="Arial" w:hAnsi="Arial" w:cs="Arial"/>
        </w:rPr>
        <w:t xml:space="preserve"> на 84,8%.</w:t>
      </w:r>
      <w:r>
        <w:rPr>
          <w:rFonts w:ascii="Arial" w:hAnsi="Arial" w:cs="Arial"/>
        </w:rPr>
        <w:t xml:space="preserve"> В хозяйствах населения </w:t>
      </w:r>
      <w:r w:rsidR="00B77525">
        <w:rPr>
          <w:rFonts w:ascii="Arial" w:hAnsi="Arial" w:cs="Arial"/>
        </w:rPr>
        <w:t xml:space="preserve">отмечено снижение </w:t>
      </w:r>
      <w:r>
        <w:rPr>
          <w:rFonts w:ascii="Arial" w:hAnsi="Arial" w:cs="Arial"/>
        </w:rPr>
        <w:t>объем</w:t>
      </w:r>
      <w:r w:rsidR="00B7752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производства скота и птицы на убой (в живом весе) на 18,5%, молока – на 11,3%, яиц - на 19,2%.</w:t>
      </w:r>
    </w:p>
    <w:p w:rsidR="0094079A" w:rsidRDefault="004D7642" w:rsidP="00AE7BA5"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8" w:name="_Toc133924126"/>
      <w:r>
        <w:rPr>
          <w:i w:val="0"/>
        </w:rPr>
        <w:t>5</w:t>
      </w:r>
      <w:r w:rsidR="00305B5A">
        <w:rPr>
          <w:i w:val="0"/>
        </w:rPr>
        <w:t>. СТРОИТЕЛЬСТВО</w:t>
      </w:r>
      <w:bookmarkEnd w:id="18"/>
    </w:p>
    <w:p w:rsidR="00627012" w:rsidRDefault="00627012" w:rsidP="00627012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марте 2023г. составил 2512,1 млн рублей, или в 2,5 раза больше (в сопоставимых ценах) уровня соответствующего периода предыдущего года, в январе-марте 2023г. – 4553,6 млн рублей, или 121,8%.</w:t>
      </w:r>
    </w:p>
    <w:p w:rsidR="004D7642" w:rsidRDefault="004D76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Pr="00A6752D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  <w:r w:rsidR="00A6752D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230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 w:rsidTr="0032309C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92446C" w:rsidTr="00E269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446C" w:rsidRDefault="0092446C" w:rsidP="0092446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446C" w:rsidRDefault="0092446C" w:rsidP="0092446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446C" w:rsidRDefault="0092446C" w:rsidP="0092446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446C" w:rsidRDefault="0092446C" w:rsidP="0092446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 w:rsidR="00A113B1" w:rsidTr="00E269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30277F" w:rsidTr="00E269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30277F" w:rsidT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6752D" w:rsidRDefault="00A6752D">
      <w:pPr>
        <w:rPr>
          <w:rFonts w:ascii="Arial" w:hAnsi="Arial" w:cs="Arial"/>
          <w:b/>
        </w:rPr>
      </w:pPr>
    </w:p>
    <w:p w:rsidR="0092446C" w:rsidRPr="0032309C" w:rsidRDefault="0092446C">
      <w:pPr>
        <w:rPr>
          <w:rFonts w:ascii="Arial" w:hAnsi="Arial" w:cs="Arial"/>
          <w:b/>
        </w:rPr>
      </w:pPr>
    </w:p>
    <w:p w:rsidR="0030277F" w:rsidRDefault="0030277F" w:rsidP="0030277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январе-марте 2023г. населением введено 7 домов общей площадью жилых помещений 1682 кв. метра, или 44,1% к уровню соответствующего периода предыдущего года. Из них 806 кв. метров составляет прирост за счет реконструкции и изменения прежних значений в ранее построенных домах.</w:t>
      </w:r>
    </w:p>
    <w:p w:rsidR="0032309C" w:rsidRDefault="003230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 w:rsidP="00AE4C64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94079A" w:rsidTr="00AE4C64">
        <w:trPr>
          <w:trHeight w:val="591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AE4C64">
        <w:trPr>
          <w:trHeight w:val="1764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230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 w:rsidTr="0032309C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9C" w:rsidRDefault="0032309C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2309C" w:rsidTr="00E269B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92446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92446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13B1" w:rsidTr="00E269B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 w:rsidR="0030277F" w:rsidTr="00E269B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30277F" w:rsidT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80B0A" w:rsidRDefault="00780B0A">
      <w:pPr>
        <w:rPr>
          <w:rFonts w:ascii="Arial" w:hAnsi="Arial" w:cs="Arial"/>
          <w:b/>
          <w:bCs/>
          <w:iCs/>
          <w:sz w:val="28"/>
          <w:szCs w:val="28"/>
        </w:rPr>
      </w:pPr>
      <w:bookmarkStart w:id="19" w:name="_Toc104899585"/>
    </w:p>
    <w:p w:rsidR="007D4068" w:rsidRDefault="007D406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:rsidR="007D4068" w:rsidRDefault="004D7642" w:rsidP="007D4068">
      <w:pPr>
        <w:pStyle w:val="2"/>
        <w:spacing w:after="240"/>
        <w:jc w:val="center"/>
        <w:rPr>
          <w:i w:val="0"/>
        </w:rPr>
      </w:pPr>
      <w:bookmarkStart w:id="20" w:name="_Toc133924127"/>
      <w:r>
        <w:rPr>
          <w:i w:val="0"/>
        </w:rPr>
        <w:lastRenderedPageBreak/>
        <w:t>6</w:t>
      </w:r>
      <w:r w:rsidR="007D4068">
        <w:rPr>
          <w:i w:val="0"/>
        </w:rPr>
        <w:t>. АВТОМОБИЛЬНЫЙ ТРАНСПОРТ</w:t>
      </w:r>
      <w:bookmarkEnd w:id="20"/>
    </w:p>
    <w:bookmarkEnd w:id="19"/>
    <w:p w:rsidR="00651EDB" w:rsidRPr="00080E0A" w:rsidRDefault="00651EDB" w:rsidP="00651EDB">
      <w:pPr>
        <w:spacing w:before="360" w:after="120"/>
        <w:ind w:firstLine="709"/>
        <w:contextualSpacing/>
        <w:jc w:val="both"/>
        <w:rPr>
          <w:rFonts w:ascii="Arial" w:hAnsi="Arial" w:cs="Arial"/>
          <w:lang w:eastAsia="x-none"/>
        </w:rPr>
      </w:pPr>
      <w:r w:rsidRPr="00080E0A">
        <w:rPr>
          <w:rFonts w:ascii="Arial" w:hAnsi="Arial" w:cs="Arial"/>
          <w:b/>
          <w:lang w:eastAsia="x-none"/>
        </w:rPr>
        <w:t>Грузовые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iCs/>
        </w:rPr>
        <w:t xml:space="preserve">Данные </w:t>
      </w:r>
      <w:r>
        <w:rPr>
          <w:rFonts w:ascii="Arial" w:hAnsi="Arial" w:cs="Arial"/>
          <w:i/>
          <w:iCs/>
        </w:rPr>
        <w:t xml:space="preserve">приведены </w:t>
      </w:r>
      <w:r w:rsidRPr="00080E0A">
        <w:rPr>
          <w:rFonts w:ascii="Arial" w:hAnsi="Arial" w:cs="Arial"/>
          <w:i/>
          <w:iCs/>
        </w:rPr>
        <w:t>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651EDB" w:rsidRDefault="00651EDB" w:rsidP="00651EDB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06060A" w:rsidTr="004D7642">
        <w:trPr>
          <w:trHeight w:val="179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060A" w:rsidRDefault="0006060A" w:rsidP="000606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4D7642" w:rsidP="0006060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06060A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4D7642" w:rsidP="004D76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06060A">
              <w:rPr>
                <w:rFonts w:ascii="Arial" w:hAnsi="Arial" w:cs="Arial"/>
                <w:i/>
              </w:rPr>
              <w:t xml:space="preserve"> 2023г.</w:t>
            </w:r>
            <w:r w:rsidR="0006060A">
              <w:rPr>
                <w:rFonts w:ascii="Arial" w:hAnsi="Arial" w:cs="Arial"/>
                <w:i/>
              </w:rPr>
              <w:br/>
              <w:t>в % к</w:t>
            </w:r>
            <w:r w:rsidR="0006060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06060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06060A" w:rsidP="004D764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4D7642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9A7953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06060A" w:rsidP="004D7642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D7642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D6FF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</w:t>
            </w:r>
            <w:r w:rsidR="009A7953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4D7642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9A7953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4B5D8B" w:rsidTr="0006060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9A7953" w:rsidRDefault="004B5D8B" w:rsidP="004B5D8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9A7953" w:rsidRDefault="004B5D8B" w:rsidP="004B5D8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1105,9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133,2</w:t>
            </w:r>
          </w:p>
        </w:tc>
      </w:tr>
      <w:tr w:rsidR="004B5D8B" w:rsidTr="0006060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Pr="00666721" w:rsidRDefault="004B5D8B" w:rsidP="004B5D8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Pr="00666721" w:rsidRDefault="004B5D8B" w:rsidP="004B5D8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5,0 р.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</w:tbl>
    <w:p w:rsidR="00651EDB" w:rsidRDefault="00651EDB" w:rsidP="00651EDB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 w:rsidR="00651EDB" w:rsidTr="005019F6">
        <w:trPr>
          <w:cantSplit/>
          <w:trHeight w:val="137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651EDB" w:rsidRDefault="00651EDB" w:rsidP="005019F6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5019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5019F6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 w:rsidR="00651EDB" w:rsidTr="00651EDB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651E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651EDB" w:rsidTr="009A7953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4B5D8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4B5D8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 w:rsidR="009A7953" w:rsidTr="004D7642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9A7953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276D60" w:rsidP="004B5D8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276D60" w:rsidP="004B5D8B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 w:rsidR="004B5D8B" w:rsidTr="00651ED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</w:tbl>
    <w:p w:rsidR="00651EDB" w:rsidRDefault="00651EDB" w:rsidP="00632922">
      <w:pPr>
        <w:spacing w:before="120" w:line="276" w:lineRule="auto"/>
        <w:ind w:firstLine="709"/>
        <w:jc w:val="both"/>
        <w:rPr>
          <w:rFonts w:ascii="Arial" w:hAnsi="Arial" w:cs="Arial"/>
          <w:b/>
          <w:lang w:eastAsia="x-none"/>
        </w:rPr>
      </w:pPr>
    </w:p>
    <w:p w:rsidR="00651EDB" w:rsidRDefault="00651EDB"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 w:rsidR="00780B0A" w:rsidRPr="00080E0A" w:rsidRDefault="00780B0A" w:rsidP="00632922">
      <w:pPr>
        <w:spacing w:before="120" w:line="276" w:lineRule="auto"/>
        <w:ind w:firstLine="709"/>
        <w:jc w:val="both"/>
        <w:rPr>
          <w:rFonts w:ascii="Arial" w:hAnsi="Arial" w:cs="Arial"/>
          <w:i/>
          <w:spacing w:val="-4"/>
          <w:sz w:val="28"/>
          <w:lang w:eastAsia="x-none"/>
        </w:rPr>
      </w:pPr>
      <w:r w:rsidRPr="00080E0A"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лицам и индивидуальным предпринимателям (включая субъекты малого предпринимательства), осуществляющим перевозки пассажиров на коммерческой основе.</w:t>
      </w:r>
    </w:p>
    <w:p w:rsidR="0094079A" w:rsidRDefault="00305B5A" w:rsidP="00632922"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9A7953" w:rsidTr="009A7953">
        <w:trPr>
          <w:trHeight w:val="2079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7953" w:rsidRDefault="009A7953" w:rsidP="00C226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4D7642" w:rsidP="009A79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9A7953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4D7642" w:rsidP="004D76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9A7953">
              <w:rPr>
                <w:rFonts w:ascii="Arial" w:hAnsi="Arial" w:cs="Arial"/>
                <w:i/>
              </w:rPr>
              <w:t xml:space="preserve"> 2023г.</w:t>
            </w:r>
            <w:r w:rsidR="009A7953">
              <w:rPr>
                <w:rFonts w:ascii="Arial" w:hAnsi="Arial" w:cs="Arial"/>
                <w:i/>
              </w:rPr>
              <w:br/>
              <w:t>в % к</w:t>
            </w:r>
            <w:r w:rsidR="009A7953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9A7953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9A7953" w:rsidP="00801B7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801B7C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A8B" w:rsidRDefault="009A7953" w:rsidP="00801B7C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801B7C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9A7953" w:rsidRDefault="009A7953" w:rsidP="00801B7C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801B7C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4B5D8B" w:rsidTr="00C226A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BB1677" w:rsidRDefault="004B5D8B" w:rsidP="004B5D8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Pr="00BB1677" w:rsidRDefault="004B5D8B" w:rsidP="004B5D8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1257,1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 w:rsidR="004B5D8B" w:rsidTr="00C226A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Pr="00BB1677" w:rsidRDefault="004B5D8B" w:rsidP="004B5D8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Pr="00BB1677" w:rsidRDefault="004B5D8B" w:rsidP="004B5D8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</w:tbl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94079A" w:rsidTr="001C1A73"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6D67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67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Pr="003A47AF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Pr="004F7C75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3749F8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749F8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="003749F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 w:rsidR="003749F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D6706" w:rsidTr="006D670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A52B9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52B9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6D6706" w:rsidTr="009A795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3B95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3B95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A7953" w:rsidTr="00801B7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9A7953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276D60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276D60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 w:rsidR="00801B7C" w:rsidT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1B7C" w:rsidRDefault="00801B7C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1B7C" w:rsidRDefault="004B5D8B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1B7C" w:rsidRDefault="004B5D8B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</w:tbl>
    <w:p w:rsidR="00496580" w:rsidRDefault="00496580" w:rsidP="00496580">
      <w:pPr>
        <w:rPr>
          <w:lang w:val="en-US"/>
        </w:rPr>
      </w:pPr>
    </w:p>
    <w:p w:rsidR="00496580" w:rsidRPr="00496580" w:rsidRDefault="00496580" w:rsidP="00496580">
      <w:pPr>
        <w:rPr>
          <w:rFonts w:ascii="Arial" w:hAnsi="Arial" w:cs="Arial"/>
          <w:kern w:val="32"/>
          <w:lang w:val="en-US"/>
        </w:rPr>
      </w:pPr>
      <w:r>
        <w:rPr>
          <w:lang w:val="en-US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1" w:name="_Toc133924128"/>
      <w:r>
        <w:rPr>
          <w:lang w:val="en-US"/>
        </w:rPr>
        <w:lastRenderedPageBreak/>
        <w:t>III</w:t>
      </w:r>
      <w:r>
        <w:t>. РЫНКИ ТОВАРОВ И УСЛУГ</w:t>
      </w:r>
      <w:bookmarkEnd w:id="21"/>
    </w:p>
    <w:p w:rsidR="0094079A" w:rsidRDefault="00305B5A" w:rsidP="00812DBA"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22" w:name="_Toc133924129"/>
      <w:bookmarkStart w:id="23" w:name="_Toc347145697"/>
      <w:r>
        <w:rPr>
          <w:i w:val="0"/>
          <w:color w:val="000000" w:themeColor="text1"/>
        </w:rPr>
        <w:t>1. РОЗНИЧНАЯ ТОРГОВЛЯ</w:t>
      </w:r>
      <w:bookmarkEnd w:id="22"/>
    </w:p>
    <w:p w:rsidR="00F97B8A" w:rsidRPr="00DA6811" w:rsidRDefault="00F97B8A" w:rsidP="00F97B8A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марте</w:t>
      </w:r>
      <w:r w:rsidRPr="00543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543953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составил </w:t>
      </w:r>
      <w:r w:rsidRPr="00624B27">
        <w:rPr>
          <w:rFonts w:ascii="Arial" w:hAnsi="Arial" w:cs="Arial"/>
        </w:rPr>
        <w:t>3988,9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</w:t>
      </w:r>
      <w:r w:rsidRPr="00624B27">
        <w:rPr>
          <w:rFonts w:ascii="Arial" w:hAnsi="Arial" w:cs="Arial"/>
          <w:kern w:val="24"/>
        </w:rPr>
        <w:t>94,4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январе-марте</w:t>
      </w:r>
      <w:r w:rsidRPr="00543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543953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– </w:t>
      </w:r>
      <w:r w:rsidRPr="00624B27">
        <w:rPr>
          <w:rFonts w:ascii="Arial" w:hAnsi="Arial" w:cs="Arial"/>
        </w:rPr>
        <w:t>11590,9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 xml:space="preserve">рублей, или </w:t>
      </w:r>
      <w:r w:rsidRPr="00624B27">
        <w:rPr>
          <w:rFonts w:ascii="Arial" w:hAnsi="Arial" w:cs="Arial"/>
        </w:rPr>
        <w:t>98,4</w:t>
      </w:r>
      <w:r w:rsidRPr="00DA6811">
        <w:rPr>
          <w:rFonts w:ascii="Arial" w:hAnsi="Arial" w:cs="Arial"/>
        </w:rPr>
        <w:t>%.</w:t>
      </w:r>
    </w:p>
    <w:p w:rsidR="0094079A" w:rsidRDefault="00305B5A" w:rsidP="00812DBA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812DBA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12DBA">
        <w:trPr>
          <w:trHeight w:val="12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Pr="00F97B8A" w:rsidRDefault="00305B5A" w:rsidP="00A52B9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 w:rsidR="00A52B93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г.</w:t>
            </w:r>
            <w:r w:rsidR="00F97B8A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3358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3399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3947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10705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3743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3735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3820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11299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22004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3673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</w:rPr>
            </w:pPr>
            <w:r w:rsidRPr="004E17BD">
              <w:rPr>
                <w:rFonts w:ascii="Arial" w:hAnsi="Arial" w:cs="Arial"/>
              </w:rPr>
              <w:t>3685</w:t>
            </w:r>
            <w:r>
              <w:rPr>
                <w:rFonts w:ascii="Arial" w:hAnsi="Arial" w:cs="Arial"/>
              </w:rPr>
              <w:t>,</w:t>
            </w:r>
            <w:r w:rsidRPr="004E17BD">
              <w:rPr>
                <w:rFonts w:ascii="Arial" w:hAnsi="Arial" w:cs="Arial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3726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11085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</w:rPr>
            </w:pPr>
            <w:r w:rsidRPr="004E17BD">
              <w:rPr>
                <w:rFonts w:ascii="Arial" w:hAnsi="Arial" w:cs="Arial"/>
                <w:b/>
                <w:bCs/>
              </w:rPr>
              <w:t>33090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4E17B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3890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4018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4851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120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12760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113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45850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widowControl w:val="0"/>
              <w:tabs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3782,7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B8A" w:rsidRPr="002C4579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2C4579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B8A" w:rsidRPr="002C4579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2C4579">
              <w:rPr>
                <w:rFonts w:ascii="Arial" w:hAnsi="Arial" w:cs="Arial"/>
                <w:color w:val="000000"/>
              </w:rPr>
              <w:t>77,8</w:t>
            </w:r>
          </w:p>
        </w:tc>
      </w:tr>
      <w:tr w:rsidR="00F97B8A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widowControl w:val="0"/>
              <w:tabs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3819,3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2C4579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2C457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F97B8A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3988,9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104,2</w:t>
            </w:r>
          </w:p>
        </w:tc>
      </w:tr>
      <w:tr w:rsidR="00F97B8A" w:rsidT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2C4579">
              <w:rPr>
                <w:rFonts w:ascii="Arial" w:hAnsi="Arial" w:cs="Arial"/>
                <w:b/>
              </w:rPr>
              <w:t>11590,9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2C4579"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F97B8A">
            <w:pPr>
              <w:widowControl w:val="0"/>
              <w:tabs>
                <w:tab w:val="left" w:pos="1316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</w:t>
            </w:r>
            <w:r w:rsidRPr="002C4579">
              <w:rPr>
                <w:rFonts w:ascii="Arial" w:hAnsi="Arial" w:cs="Arial"/>
                <w:b/>
              </w:rPr>
              <w:t>1</w:t>
            </w:r>
          </w:p>
        </w:tc>
      </w:tr>
    </w:tbl>
    <w:p w:rsidR="00F97B8A" w:rsidRPr="0082009D" w:rsidRDefault="00F97B8A" w:rsidP="00F97B8A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2009D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82009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2009D">
        <w:rPr>
          <w:rFonts w:ascii="Arial" w:hAnsi="Arial" w:cs="Arial"/>
          <w:i/>
          <w:sz w:val="22"/>
          <w:szCs w:val="22"/>
        </w:rPr>
        <w:t>Помесячная динамика уточнена на основании данных годовых отчетов за 2022 год.</w:t>
      </w:r>
    </w:p>
    <w:p w:rsidR="00D40AEB" w:rsidRDefault="00F97B8A" w:rsidP="00F97B8A">
      <w:pPr>
        <w:ind w:firstLine="720"/>
        <w:jc w:val="both"/>
        <w:rPr>
          <w:rFonts w:ascii="Arial" w:hAnsi="Arial" w:cs="Arial"/>
          <w:b/>
          <w:kern w:val="24"/>
        </w:rPr>
      </w:pPr>
      <w:r w:rsidRPr="000426A2">
        <w:rPr>
          <w:rFonts w:ascii="Arial" w:hAnsi="Arial" w:cs="Arial"/>
          <w:kern w:val="24"/>
        </w:rPr>
        <w:t xml:space="preserve">В </w:t>
      </w:r>
      <w:r w:rsidRPr="0084287B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марте</w:t>
      </w:r>
      <w:r w:rsidRPr="0084287B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2023</w:t>
      </w:r>
      <w:r w:rsidRPr="0084287B">
        <w:rPr>
          <w:rFonts w:ascii="Arial" w:hAnsi="Arial" w:cs="Arial"/>
          <w:kern w:val="24"/>
        </w:rPr>
        <w:t>г.</w:t>
      </w:r>
      <w:r w:rsidRPr="000426A2">
        <w:rPr>
          <w:rFonts w:ascii="Arial" w:hAnsi="Arial" w:cs="Arial"/>
          <w:kern w:val="24"/>
        </w:rPr>
        <w:t xml:space="preserve"> оборот розничной торговли на 99,9%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 xml:space="preserve">розничных рынков и ярмарок </w:t>
      </w:r>
      <w:r w:rsidRPr="00B77525">
        <w:rPr>
          <w:rFonts w:ascii="Arial" w:hAnsi="Arial" w:cs="Arial"/>
          <w:kern w:val="24"/>
        </w:rPr>
        <w:t>составила</w:t>
      </w:r>
      <w:r>
        <w:rPr>
          <w:rFonts w:ascii="Arial" w:hAnsi="Arial" w:cs="Arial"/>
          <w:kern w:val="24"/>
        </w:rPr>
        <w:t xml:space="preserve"> 0,1%.</w:t>
      </w:r>
      <w:r w:rsidR="00D40AEB">
        <w:rPr>
          <w:rFonts w:ascii="Arial" w:hAnsi="Arial" w:cs="Arial"/>
          <w:b/>
          <w:kern w:val="24"/>
        </w:rPr>
        <w:br w:type="page"/>
      </w:r>
    </w:p>
    <w:p w:rsidR="009D0CF5" w:rsidRDefault="00305B5A" w:rsidP="009D0CF5"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 w:rsidR="009D0CF5" w:rsidTr="00C226AA"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801B7C" w:rsidP="009D0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9D0CF5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801B7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01B7C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2023г.</w:t>
            </w:r>
          </w:p>
        </w:tc>
      </w:tr>
      <w:tr w:rsidR="009D0CF5" w:rsidTr="00801B7C">
        <w:trPr>
          <w:trHeight w:val="1473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801B7C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801B7C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801B7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801B7C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F97B8A" w:rsidTr="00D11CB8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F97B8A">
            <w:pPr>
              <w:jc w:val="right"/>
              <w:rPr>
                <w:rFonts w:ascii="Arial" w:hAnsi="Arial" w:cs="Arial"/>
                <w:b/>
              </w:rPr>
            </w:pPr>
            <w:r w:rsidRPr="00F97B8A">
              <w:rPr>
                <w:rFonts w:ascii="Arial" w:hAnsi="Arial" w:cs="Arial"/>
                <w:b/>
              </w:rPr>
              <w:t>3988,9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F97B8A">
            <w:pPr>
              <w:jc w:val="right"/>
              <w:rPr>
                <w:rFonts w:ascii="Arial" w:hAnsi="Arial" w:cs="Arial"/>
                <w:b/>
              </w:rPr>
            </w:pPr>
            <w:r w:rsidRPr="00F97B8A"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F97B8A">
            <w:pPr>
              <w:jc w:val="right"/>
              <w:rPr>
                <w:rFonts w:ascii="Arial" w:hAnsi="Arial" w:cs="Arial"/>
                <w:b/>
              </w:rPr>
            </w:pPr>
            <w:r w:rsidRPr="00F97B8A">
              <w:rPr>
                <w:rFonts w:ascii="Arial" w:hAnsi="Arial" w:cs="Arial"/>
                <w:b/>
              </w:rPr>
              <w:t>11590,9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F97B8A">
            <w:pPr>
              <w:jc w:val="right"/>
              <w:rPr>
                <w:rFonts w:ascii="Arial" w:hAnsi="Arial" w:cs="Arial"/>
                <w:b/>
              </w:rPr>
            </w:pPr>
            <w:r w:rsidRPr="00F97B8A">
              <w:rPr>
                <w:rFonts w:ascii="Arial" w:hAnsi="Arial" w:cs="Arial"/>
                <w:b/>
              </w:rPr>
              <w:t>98,4</w:t>
            </w:r>
          </w:p>
        </w:tc>
      </w:tr>
      <w:tr w:rsidR="00F97B8A" w:rsidTr="00C226A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13861" w:rsidRDefault="00F97B8A" w:rsidP="00F97B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13861" w:rsidRDefault="00F97B8A" w:rsidP="00F97B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13861" w:rsidRDefault="00F97B8A" w:rsidP="00F97B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13861" w:rsidRDefault="00F97B8A" w:rsidP="00F97B8A">
            <w:pPr>
              <w:jc w:val="right"/>
              <w:rPr>
                <w:rFonts w:ascii="Arial" w:hAnsi="Arial" w:cs="Arial"/>
              </w:rPr>
            </w:pPr>
          </w:p>
        </w:tc>
      </w:tr>
      <w:tr w:rsidR="00F97B8A" w:rsidTr="00C226A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42184" w:rsidRDefault="00F97B8A" w:rsidP="00F97B8A">
            <w:pPr>
              <w:jc w:val="right"/>
              <w:rPr>
                <w:rFonts w:ascii="Arial" w:hAnsi="Arial" w:cs="Arial"/>
              </w:rPr>
            </w:pPr>
            <w:r w:rsidRPr="00242184">
              <w:rPr>
                <w:rFonts w:ascii="Arial" w:hAnsi="Arial" w:cs="Arial"/>
              </w:rPr>
              <w:t>398</w:t>
            </w:r>
            <w:r>
              <w:rPr>
                <w:rFonts w:ascii="Arial" w:hAnsi="Arial" w:cs="Arial"/>
              </w:rPr>
              <w:t>7,0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42184" w:rsidRDefault="00F97B8A" w:rsidP="00F97B8A">
            <w:pPr>
              <w:jc w:val="right"/>
              <w:rPr>
                <w:rFonts w:ascii="Arial" w:hAnsi="Arial" w:cs="Arial"/>
              </w:rPr>
            </w:pPr>
            <w:r w:rsidRPr="00242184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242184">
              <w:rPr>
                <w:rFonts w:ascii="Arial" w:hAnsi="Arial" w:cs="Arial"/>
              </w:rPr>
              <w:t>4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42184" w:rsidRDefault="00F97B8A" w:rsidP="00F97B8A">
            <w:pPr>
              <w:jc w:val="right"/>
              <w:rPr>
                <w:rFonts w:ascii="Arial" w:hAnsi="Arial" w:cs="Arial"/>
              </w:rPr>
            </w:pPr>
            <w:r w:rsidRPr="00242184">
              <w:rPr>
                <w:rFonts w:ascii="Arial" w:hAnsi="Arial" w:cs="Arial"/>
              </w:rPr>
              <w:t>11585</w:t>
            </w:r>
            <w:r>
              <w:rPr>
                <w:rFonts w:ascii="Arial" w:hAnsi="Arial" w:cs="Arial"/>
              </w:rPr>
              <w:t>,</w:t>
            </w:r>
            <w:r w:rsidRPr="00242184"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42184" w:rsidRDefault="00F97B8A" w:rsidP="00F97B8A">
            <w:pPr>
              <w:jc w:val="right"/>
              <w:rPr>
                <w:rFonts w:ascii="Arial" w:hAnsi="Arial" w:cs="Arial"/>
              </w:rPr>
            </w:pPr>
            <w:r w:rsidRPr="00242184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242184">
              <w:rPr>
                <w:rFonts w:ascii="Arial" w:hAnsi="Arial" w:cs="Arial"/>
              </w:rPr>
              <w:t>4</w:t>
            </w:r>
          </w:p>
        </w:tc>
      </w:tr>
      <w:tr w:rsidR="00F97B8A" w:rsidTr="00C226A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242184" w:rsidRDefault="00F97B8A" w:rsidP="00F97B8A">
            <w:pPr>
              <w:jc w:val="right"/>
              <w:rPr>
                <w:rFonts w:ascii="Arial" w:hAnsi="Arial" w:cs="Arial"/>
              </w:rPr>
            </w:pPr>
            <w:r w:rsidRPr="002421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242184">
              <w:rPr>
                <w:rFonts w:ascii="Arial" w:hAnsi="Arial" w:cs="Arial"/>
              </w:rPr>
              <w:t>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242184" w:rsidRDefault="00F97B8A" w:rsidP="00F97B8A">
            <w:pPr>
              <w:jc w:val="right"/>
              <w:rPr>
                <w:rFonts w:ascii="Arial" w:hAnsi="Arial" w:cs="Arial"/>
              </w:rPr>
            </w:pPr>
            <w:r w:rsidRPr="00242184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242184">
              <w:rPr>
                <w:rFonts w:ascii="Arial" w:hAnsi="Arial" w:cs="Arial"/>
              </w:rPr>
              <w:t>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242184" w:rsidRDefault="00F97B8A" w:rsidP="00F97B8A">
            <w:pPr>
              <w:jc w:val="right"/>
              <w:rPr>
                <w:rFonts w:ascii="Arial" w:hAnsi="Arial" w:cs="Arial"/>
              </w:rPr>
            </w:pPr>
            <w:r w:rsidRPr="0024218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Pr="00242184">
              <w:rPr>
                <w:rFonts w:ascii="Arial" w:hAnsi="Arial" w:cs="Arial"/>
              </w:rPr>
              <w:t>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242184" w:rsidRDefault="00F97B8A" w:rsidP="00F97B8A">
            <w:pPr>
              <w:jc w:val="right"/>
              <w:rPr>
                <w:rFonts w:ascii="Arial" w:hAnsi="Arial" w:cs="Arial"/>
              </w:rPr>
            </w:pPr>
            <w:r w:rsidRPr="00242184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242184">
              <w:rPr>
                <w:rFonts w:ascii="Arial" w:hAnsi="Arial" w:cs="Arial"/>
              </w:rPr>
              <w:t>8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94079A" w:rsidRDefault="0094079A">
      <w:pPr>
        <w:spacing w:before="40"/>
        <w:ind w:firstLine="709"/>
        <w:jc w:val="both"/>
        <w:rPr>
          <w:rFonts w:ascii="Arial" w:hAnsi="Arial" w:cs="Arial"/>
        </w:rPr>
      </w:pPr>
    </w:p>
    <w:p w:rsidR="00F97B8A" w:rsidRPr="00DA6811" w:rsidRDefault="00F97B8A" w:rsidP="00F97B8A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050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05063F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51,</w:t>
      </w:r>
      <w:r w:rsidRPr="00BD244A">
        <w:rPr>
          <w:rFonts w:ascii="Arial" w:hAnsi="Arial" w:cs="Arial"/>
        </w:rPr>
        <w:t>5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</w:t>
      </w:r>
      <w:r w:rsidRPr="00A20930">
        <w:rPr>
          <w:rFonts w:ascii="Arial" w:hAnsi="Arial" w:cs="Arial"/>
        </w:rPr>
        <w:t>48</w:t>
      </w:r>
      <w:r>
        <w:rPr>
          <w:rFonts w:ascii="Arial" w:hAnsi="Arial" w:cs="Arial"/>
        </w:rPr>
        <w:t>,5</w:t>
      </w:r>
      <w:r w:rsidRPr="00DA6811">
        <w:rPr>
          <w:rFonts w:ascii="Arial" w:hAnsi="Arial" w:cs="Arial"/>
        </w:rPr>
        <w:t xml:space="preserve">% (в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05063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05063F">
        <w:rPr>
          <w:rFonts w:ascii="Arial" w:hAnsi="Arial" w:cs="Arial"/>
        </w:rPr>
        <w:t xml:space="preserve">г. </w:t>
      </w:r>
      <w:r w:rsidRPr="00AF46EB">
        <w:rPr>
          <w:rFonts w:ascii="Arial" w:hAnsi="Arial" w:cs="Arial"/>
        </w:rPr>
        <w:t xml:space="preserve">– </w:t>
      </w:r>
      <w:r w:rsidRPr="005E6B94">
        <w:rPr>
          <w:rFonts w:ascii="Arial" w:hAnsi="Arial" w:cs="Arial"/>
        </w:rPr>
        <w:t>52</w:t>
      </w:r>
      <w:r>
        <w:rPr>
          <w:rFonts w:ascii="Arial" w:hAnsi="Arial" w:cs="Arial"/>
        </w:rPr>
        <w:t>,</w:t>
      </w:r>
      <w:r w:rsidRPr="005E6B94">
        <w:rPr>
          <w:rFonts w:ascii="Arial" w:hAnsi="Arial" w:cs="Arial"/>
        </w:rPr>
        <w:t>3</w:t>
      </w:r>
      <w:r w:rsidRPr="00AF46EB">
        <w:rPr>
          <w:rFonts w:ascii="Arial" w:hAnsi="Arial" w:cs="Arial"/>
        </w:rPr>
        <w:t>% и 4</w:t>
      </w:r>
      <w:r>
        <w:rPr>
          <w:rFonts w:ascii="Arial" w:hAnsi="Arial" w:cs="Arial"/>
        </w:rPr>
        <w:t>7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AF46EB">
        <w:rPr>
          <w:rFonts w:ascii="Arial" w:hAnsi="Arial" w:cs="Arial"/>
        </w:rPr>
        <w:t>% соответственно).</w:t>
      </w:r>
    </w:p>
    <w:p w:rsidR="0094079A" w:rsidRDefault="00305B5A" w:rsidP="00F97B8A">
      <w:pPr>
        <w:tabs>
          <w:tab w:val="left" w:pos="6237"/>
        </w:tabs>
        <w:spacing w:before="240"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01B7C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Pr="00F97B8A" w:rsidRDefault="00305B5A" w:rsidP="00D40AE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D40A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  <w:r w:rsidR="00F97B8A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1758,6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85,0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1784,9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2059,5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111,6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5603,0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93,3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1956,1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93,0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1980,4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99,4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2010,2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5946,7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11549,7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1936,5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95,9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1921,7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5809,5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17359,2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103,8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2115,2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2414,6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6554,3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112,6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23913,5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widowControl w:val="0"/>
              <w:tabs>
                <w:tab w:val="center" w:pos="1587"/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1946,0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B8A" w:rsidRPr="00066C8E" w:rsidRDefault="00F97B8A" w:rsidP="00F97B8A">
            <w:pPr>
              <w:tabs>
                <w:tab w:val="center" w:pos="1587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B8A" w:rsidRPr="00066C8E" w:rsidRDefault="00F97B8A" w:rsidP="00F97B8A">
            <w:pPr>
              <w:tabs>
                <w:tab w:val="center" w:pos="1587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80,4</w:t>
            </w:r>
          </w:p>
        </w:tc>
      </w:tr>
      <w:tr w:rsidR="00F97B8A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B77525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="00F97B8A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="00F97B8A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widowControl w:val="0"/>
              <w:tabs>
                <w:tab w:val="center" w:pos="1587"/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1967,9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tabs>
                <w:tab w:val="center" w:pos="1587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tabs>
                <w:tab w:val="center" w:pos="1587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F97B8A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tabs>
                <w:tab w:val="center" w:pos="1587"/>
              </w:tabs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2054,0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tabs>
                <w:tab w:val="center" w:pos="1587"/>
              </w:tabs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94,3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tabs>
                <w:tab w:val="center" w:pos="1587"/>
              </w:tabs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104,2</w:t>
            </w:r>
          </w:p>
        </w:tc>
      </w:tr>
      <w:tr w:rsidR="00F97B8A" w:rsidT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tabs>
                <w:tab w:val="center" w:pos="1587"/>
              </w:tabs>
              <w:ind w:right="178"/>
              <w:jc w:val="right"/>
              <w:rPr>
                <w:rFonts w:ascii="Arial" w:hAnsi="Arial" w:cs="Arial"/>
                <w:b/>
              </w:rPr>
            </w:pPr>
            <w:r w:rsidRPr="00066C8E">
              <w:rPr>
                <w:rFonts w:ascii="Arial" w:hAnsi="Arial" w:cs="Arial"/>
                <w:b/>
              </w:rPr>
              <w:t>5967,9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tabs>
                <w:tab w:val="center" w:pos="1587"/>
              </w:tabs>
              <w:ind w:right="178"/>
              <w:jc w:val="right"/>
              <w:rPr>
                <w:rFonts w:ascii="Arial" w:hAnsi="Arial" w:cs="Arial"/>
                <w:b/>
              </w:rPr>
            </w:pPr>
            <w:r w:rsidRPr="00066C8E"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widowControl w:val="0"/>
              <w:tabs>
                <w:tab w:val="left" w:pos="1316"/>
                <w:tab w:val="center" w:pos="1587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  <w:r w:rsidRPr="00066C8E">
              <w:rPr>
                <w:rFonts w:ascii="Arial" w:hAnsi="Arial" w:cs="Arial"/>
                <w:b/>
              </w:rPr>
              <w:t>90,2</w:t>
            </w:r>
          </w:p>
        </w:tc>
      </w:tr>
    </w:tbl>
    <w:p w:rsidR="00440764" w:rsidRPr="0082009D" w:rsidRDefault="00440764" w:rsidP="0044076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2009D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82009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2009D">
        <w:rPr>
          <w:rFonts w:ascii="Arial" w:hAnsi="Arial" w:cs="Arial"/>
          <w:i/>
          <w:sz w:val="22"/>
          <w:szCs w:val="22"/>
        </w:rPr>
        <w:t>Помесячная динамика уточнена на основании данных годовых отчетов за 2022 год.</w:t>
      </w:r>
    </w:p>
    <w:p w:rsidR="0094079A" w:rsidRDefault="00305B5A" w:rsidP="005C6B8C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94079A" w:rsidTr="004A22DF">
        <w:trPr>
          <w:trHeight w:val="431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01B7C">
        <w:trPr>
          <w:trHeight w:val="1255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Pr="00440764" w:rsidRDefault="00305B5A" w:rsidP="00D40AE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D40A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  <w:r w:rsidR="00440764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1599,9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1614,4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1887,7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110,7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5102,0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92,9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1787,2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93,8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1810,1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5352,7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99,7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10454,7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95,1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1763,4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1775,6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5276,1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94,7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96,1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15730,8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1866,2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1903,3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102,2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2436,8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6206,3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21937,1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40764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2023г.</w:t>
            </w:r>
          </w:p>
        </w:tc>
      </w:tr>
      <w:tr w:rsidR="00440764" w:rsidTr="00300F2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1836,7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440764" w:rsidTr="009D0CF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1851,4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440764" w:rsidTr="009D0CF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1934,9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94,6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104,3</w:t>
            </w:r>
          </w:p>
        </w:tc>
      </w:tr>
      <w:tr w:rsidR="00440764" w:rsidT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B4A3A">
              <w:rPr>
                <w:rFonts w:ascii="Arial" w:hAnsi="Arial" w:cs="Arial"/>
                <w:b/>
              </w:rPr>
              <w:t>5623,0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B4A3A"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B4A3A">
              <w:rPr>
                <w:rFonts w:ascii="Arial" w:hAnsi="Arial" w:cs="Arial"/>
                <w:b/>
              </w:rPr>
              <w:t>90,1</w:t>
            </w:r>
          </w:p>
        </w:tc>
      </w:tr>
    </w:tbl>
    <w:p w:rsidR="00440764" w:rsidRPr="0082009D" w:rsidRDefault="00440764" w:rsidP="00440764">
      <w:pPr>
        <w:spacing w:before="60"/>
        <w:jc w:val="both"/>
        <w:rPr>
          <w:rFonts w:ascii="Arial" w:hAnsi="Arial" w:cs="Arial"/>
          <w:sz w:val="22"/>
          <w:szCs w:val="22"/>
        </w:rPr>
      </w:pPr>
      <w:bookmarkStart w:id="24" w:name="_Toc73090105"/>
      <w:bookmarkStart w:id="25" w:name="_Toc1547765"/>
      <w:r w:rsidRPr="0082009D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82009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2009D">
        <w:rPr>
          <w:rFonts w:ascii="Arial" w:hAnsi="Arial" w:cs="Arial"/>
          <w:i/>
          <w:sz w:val="22"/>
          <w:szCs w:val="22"/>
        </w:rPr>
        <w:t>Помесячная динамика уточнена на основании данных годовых отчетов за 2022 год.</w:t>
      </w:r>
    </w:p>
    <w:p w:rsidR="0094079A" w:rsidRDefault="00305B5A" w:rsidP="00801B7C">
      <w:pPr>
        <w:pStyle w:val="2"/>
        <w:spacing w:after="240"/>
        <w:jc w:val="center"/>
        <w:rPr>
          <w:i w:val="0"/>
        </w:rPr>
      </w:pPr>
      <w:bookmarkStart w:id="26" w:name="_Toc133924130"/>
      <w:r>
        <w:rPr>
          <w:i w:val="0"/>
        </w:rPr>
        <w:t xml:space="preserve">2. </w:t>
      </w:r>
      <w:r w:rsidR="00745E97">
        <w:rPr>
          <w:i w:val="0"/>
        </w:rPr>
        <w:t>РЕСТОРАНЫ, КАФЕ И БАРЫ</w:t>
      </w:r>
      <w:bookmarkEnd w:id="26"/>
    </w:p>
    <w:bookmarkEnd w:id="24"/>
    <w:p w:rsidR="00440764" w:rsidRPr="006117C0" w:rsidRDefault="00440764" w:rsidP="00440764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марте</w:t>
      </w:r>
      <w:r w:rsidRPr="00611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6117C0">
        <w:rPr>
          <w:rFonts w:ascii="Arial" w:hAnsi="Arial" w:cs="Arial"/>
        </w:rPr>
        <w:t xml:space="preserve">г. составил </w:t>
      </w:r>
      <w:r w:rsidRPr="002D6C89">
        <w:rPr>
          <w:rFonts w:ascii="Arial" w:hAnsi="Arial" w:cs="Arial"/>
        </w:rPr>
        <w:t>349,7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2D6C89">
        <w:rPr>
          <w:rFonts w:ascii="Arial" w:hAnsi="Arial" w:cs="Arial"/>
          <w:kern w:val="24"/>
        </w:rPr>
        <w:t>98,9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 xml:space="preserve">в </w:t>
      </w:r>
      <w:r w:rsidRPr="00A8014C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A80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6117C0">
        <w:rPr>
          <w:rFonts w:ascii="Arial" w:hAnsi="Arial" w:cs="Arial"/>
        </w:rPr>
        <w:t xml:space="preserve">г. – </w:t>
      </w:r>
      <w:r w:rsidRPr="002D6C89">
        <w:rPr>
          <w:rFonts w:ascii="Arial" w:hAnsi="Arial" w:cs="Arial"/>
        </w:rPr>
        <w:t>1024,4</w:t>
      </w:r>
      <w:r w:rsidRPr="00C0544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2D6C89">
        <w:rPr>
          <w:rFonts w:ascii="Arial" w:hAnsi="Arial" w:cs="Arial"/>
        </w:rPr>
        <w:t>102,4</w:t>
      </w:r>
      <w:r w:rsidRPr="006117C0">
        <w:rPr>
          <w:rFonts w:ascii="Arial" w:hAnsi="Arial" w:cs="Arial"/>
        </w:rPr>
        <w:t>%.</w:t>
      </w:r>
    </w:p>
    <w:p w:rsidR="0094079A" w:rsidRDefault="00305B5A" w:rsidP="00F12041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F12041">
        <w:trPr>
          <w:trHeight w:val="49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F12041">
        <w:trPr>
          <w:trHeight w:val="1416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Pr="00440764" w:rsidRDefault="00305B5A" w:rsidP="002B14A3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</w:t>
            </w:r>
            <w:r w:rsidR="002B14A3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г.</w:t>
            </w:r>
            <w:r w:rsidR="00440764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271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7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339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922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342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341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346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1029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1952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1020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98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2973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325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88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330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1047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4021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0764" w:rsidTr="002B14A3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2023г.</w:t>
            </w:r>
          </w:p>
        </w:tc>
      </w:tr>
      <w:tr w:rsidR="00440764" w:rsidTr="00300F2D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B023BD" w:rsidRDefault="00440764" w:rsidP="00440764">
            <w:pPr>
              <w:widowControl w:val="0"/>
              <w:tabs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343,0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64" w:rsidRPr="00B023BD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B023BD"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64" w:rsidRPr="00B023BD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B023BD">
              <w:rPr>
                <w:rFonts w:ascii="Arial" w:hAnsi="Arial" w:cs="Arial"/>
                <w:color w:val="000000"/>
              </w:rPr>
              <w:t>87,4</w:t>
            </w:r>
          </w:p>
        </w:tc>
      </w:tr>
      <w:tr w:rsidR="00440764" w:rsidTr="009D0CF5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B023BD" w:rsidRDefault="00440764" w:rsidP="00440764">
            <w:pPr>
              <w:widowControl w:val="0"/>
              <w:tabs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331,7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B023BD">
              <w:rPr>
                <w:rFonts w:ascii="Arial" w:hAnsi="Arial" w:cs="Arial"/>
                <w:color w:val="000000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B023BD"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440764" w:rsidTr="009D0CF5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B023BD" w:rsidRDefault="00440764" w:rsidP="00440764">
            <w:pPr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349,7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440764">
            <w:pPr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440764">
            <w:pPr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105,5</w:t>
            </w:r>
          </w:p>
        </w:tc>
      </w:tr>
      <w:tr w:rsidR="00440764" w:rsidT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0764" w:rsidRPr="00B023BD" w:rsidRDefault="00440764" w:rsidP="00440764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B023BD">
              <w:rPr>
                <w:rFonts w:ascii="Arial" w:hAnsi="Arial" w:cs="Arial"/>
                <w:b/>
              </w:rPr>
              <w:t>1024,4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440764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B023BD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440764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  <w:r w:rsidRPr="00B023BD">
              <w:rPr>
                <w:rFonts w:ascii="Arial" w:hAnsi="Arial" w:cs="Arial"/>
                <w:b/>
              </w:rPr>
              <w:t>97,7</w:t>
            </w:r>
          </w:p>
        </w:tc>
      </w:tr>
    </w:tbl>
    <w:p w:rsidR="00440764" w:rsidRPr="0082009D" w:rsidRDefault="00440764" w:rsidP="00440764">
      <w:pPr>
        <w:spacing w:before="60"/>
        <w:jc w:val="both"/>
        <w:rPr>
          <w:rFonts w:ascii="Arial" w:hAnsi="Arial" w:cs="Arial"/>
          <w:sz w:val="22"/>
          <w:szCs w:val="22"/>
        </w:rPr>
      </w:pPr>
      <w:bookmarkStart w:id="27" w:name="_Toc133924131"/>
      <w:r w:rsidRPr="0082009D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82009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2009D">
        <w:rPr>
          <w:rFonts w:ascii="Arial" w:hAnsi="Arial" w:cs="Arial"/>
          <w:i/>
          <w:sz w:val="22"/>
          <w:szCs w:val="22"/>
        </w:rPr>
        <w:t>Помесячная динамика уточнена на основании данных годовых отчетов за 2022 год.</w:t>
      </w:r>
    </w:p>
    <w:p w:rsidR="0094079A" w:rsidRDefault="00305B5A" w:rsidP="00440764">
      <w:pPr>
        <w:pStyle w:val="2"/>
        <w:spacing w:after="240"/>
        <w:jc w:val="center"/>
        <w:rPr>
          <w:i w:val="0"/>
        </w:rPr>
      </w:pPr>
      <w:r>
        <w:rPr>
          <w:i w:val="0"/>
        </w:rPr>
        <w:t>3. РЫНОК ПЛАТНЫХ УСЛУГ НАСЕЛЕНИЮ</w:t>
      </w:r>
      <w:bookmarkEnd w:id="25"/>
      <w:bookmarkEnd w:id="27"/>
    </w:p>
    <w:p w:rsidR="00ED0BEC" w:rsidRDefault="00ED0BEC" w:rsidP="00ED0BEC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2023г. населению было предоставлено платных услуг на сумму 1382,5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 рублей, что в сопоставимых ценах составило 100,7% к соответствующему периоду предыдущего года, в январе-марте 2023г. </w:t>
      </w:r>
      <w:r>
        <w:rPr>
          <w:rFonts w:ascii="Arial" w:hAnsi="Arial" w:cs="Arial"/>
          <w:kern w:val="24"/>
          <w:sz w:val="24"/>
          <w:szCs w:val="24"/>
        </w:rPr>
        <w:t>– 3950,1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99,9%. Объем платных услуг, оказанных в среднем одному жителю области, составил 29354 рубля и по сравнению с январем-мартом 2022г. увеличился на 0,9%.</w:t>
      </w:r>
    </w:p>
    <w:p w:rsidR="009D0CF5" w:rsidRDefault="00305B5A" w:rsidP="00801B7C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 w:rsidR="009D0CF5" w:rsidTr="00C226AA"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801B7C" w:rsidP="009D0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9D0CF5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801B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01B7C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2023г.</w:t>
            </w:r>
          </w:p>
        </w:tc>
      </w:tr>
      <w:tr w:rsidR="009D0CF5" w:rsidTr="00C226AA"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801B7C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801B7C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2022г., в сопоставимых ценах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801B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801B7C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9D0CF5" w:rsidTr="00440764">
        <w:trPr>
          <w:trHeight w:val="154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сопоставимых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1382,5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100,7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3950,1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107,3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ind w:left="-1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-124"/>
              <w:jc w:val="right"/>
              <w:rPr>
                <w:rFonts w:ascii="Arial" w:hAnsi="Arial" w:cs="Arial"/>
              </w:rPr>
            </w:pP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442,9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11,2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413,4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10,5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481,8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12,2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308,2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7,7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1350,8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34,2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фитнес-центров и спортивных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331,3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8,3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8,5 р.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3,1 р.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3,1 р.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</w:tr>
      <w:tr w:rsidR="00ED0BEC" w:rsidTr="00C226AA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231,1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5,9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3,0 р.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2,3 р.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2,3 р.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ED0BEC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D0BEC" w:rsidRDefault="00ED0BEC" w:rsidP="00ED0BEC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информационно-коммуни-кационных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3,3 р.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3,3 р.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3,3 р.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0BEC" w:rsidRDefault="00ED0BEC" w:rsidP="00ED0B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</w:tr>
    </w:tbl>
    <w:p w:rsidR="00B210CA" w:rsidRDefault="00305B5A" w:rsidP="004927E4">
      <w:pPr>
        <w:spacing w:before="60"/>
        <w:ind w:right="5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</w:p>
    <w:p w:rsidR="00C226AA" w:rsidRDefault="00C226A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801B7C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8" w:name="_Toc133924132"/>
      <w:bookmarkEnd w:id="23"/>
      <w:r>
        <w:rPr>
          <w:lang w:val="en-US"/>
        </w:rPr>
        <w:lastRenderedPageBreak/>
        <w:t>I</w:t>
      </w:r>
      <w:r w:rsidR="00305B5A">
        <w:rPr>
          <w:lang w:val="en-US"/>
        </w:rPr>
        <w:t>V</w:t>
      </w:r>
      <w:r w:rsidR="00305B5A">
        <w:t>. ЦЕНЫ</w:t>
      </w:r>
      <w:bookmarkEnd w:id="28"/>
    </w:p>
    <w:p w:rsidR="00C226AA" w:rsidRDefault="00305B5A" w:rsidP="00C226AA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C226AA" w:rsidTr="00C226AA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801B7C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C226AA">
              <w:rPr>
                <w:rFonts w:ascii="Arial" w:hAnsi="Arial" w:cs="Arial"/>
                <w:i/>
              </w:rPr>
              <w:t xml:space="preserve"> 2023г. к</w:t>
            </w:r>
          </w:p>
        </w:tc>
      </w:tr>
      <w:tr w:rsidR="00C226AA" w:rsidTr="00C226AA">
        <w:trPr>
          <w:trHeight w:val="847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801B7C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C226AA">
              <w:rPr>
                <w:rFonts w:ascii="Arial" w:hAnsi="Arial" w:cs="Arial"/>
                <w:i/>
              </w:rPr>
              <w:t>ю 2023г.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6AA" w:rsidRDefault="00801B7C" w:rsidP="00C226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</w:t>
            </w:r>
            <w:r w:rsidR="00C226AA">
              <w:rPr>
                <w:rFonts w:ascii="Arial" w:hAnsi="Arial" w:cs="Arial"/>
                <w:i/>
                <w:iCs/>
              </w:rPr>
              <w:t xml:space="preserve"> 2022г.</w:t>
            </w:r>
          </w:p>
        </w:tc>
      </w:tr>
      <w:tr w:rsidR="00300F2D" w:rsidTr="00C226AA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2070"/>
              </w:tabs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2070"/>
              </w:tabs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300F2D" w:rsidTr="00C226A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</w:tabs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102,1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91,6</w:t>
            </w:r>
          </w:p>
        </w:tc>
      </w:tr>
      <w:tr w:rsidR="00300F2D" w:rsidTr="00C226A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100,2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106,1</w:t>
            </w:r>
          </w:p>
        </w:tc>
      </w:tr>
      <w:tr w:rsidR="00300F2D" w:rsidTr="00C226A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</w:t>
            </w:r>
            <w:r>
              <w:rPr>
                <w:rFonts w:ascii="Arial" w:hAnsi="Arial" w:cs="Arial"/>
                <w:kern w:val="24"/>
                <w:lang w:val="en-US" w:eastAsia="en-US"/>
              </w:rPr>
              <w:t>0</w:t>
            </w:r>
            <w:r>
              <w:rPr>
                <w:rFonts w:ascii="Arial" w:hAnsi="Arial" w:cs="Arial"/>
                <w:kern w:val="24"/>
                <w:lang w:eastAsia="en-US"/>
              </w:rPr>
              <w:t>,5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num" w:pos="279"/>
                <w:tab w:val="left" w:pos="1340"/>
              </w:tabs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109,2</w:t>
            </w:r>
          </w:p>
        </w:tc>
      </w:tr>
      <w:tr w:rsidR="00300F2D" w:rsidTr="00C226AA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300F2D" w:rsidRDefault="00300F2D" w:rsidP="00300F2D"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300F2D" w:rsidRDefault="00300F2D" w:rsidP="00300F2D"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7" w:type="pct"/>
            <w:vAlign w:val="bottom"/>
          </w:tcPr>
          <w:p w:rsidR="00300F2D" w:rsidRDefault="00300F2D" w:rsidP="00300F2D"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AE23F4" w:rsidRPr="00255EE4" w:rsidRDefault="00AE23F4" w:rsidP="00AE23F4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94079A" w:rsidRDefault="00305B5A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9" w:name="_Toc133924133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9"/>
    </w:p>
    <w:p w:rsidR="00300F2D" w:rsidRDefault="00300F2D" w:rsidP="00300F2D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марте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100,2%, </w:t>
      </w:r>
      <w:r>
        <w:rPr>
          <w:rFonts w:ascii="Arial" w:hAnsi="Arial" w:cs="Arial"/>
          <w:kern w:val="24"/>
        </w:rPr>
        <w:br/>
        <w:t>в том числе на продовольственные товары – 100,2%, непродовольственные товары – 100,2%, услуги – 100,2%.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94079A" w:rsidTr="00EF46AD"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94079A" w:rsidTr="00EF46AD"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94079A" w:rsidTr="00745514"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AE23F4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AE23F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 w:rsidR="00AE23F4" w:rsidTr="00AE23F4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5019F6" w:rsidTr="00C226A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FF3D6A" w:rsidTr="003A112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 w:rsidR="00300F2D" w:rsidT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0F2D" w:rsidRDefault="00300F2D" w:rsidP="00300F2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</w:tbl>
    <w:p w:rsidR="0094079A" w:rsidRDefault="0094079A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300F2D" w:rsidRDefault="00300F2D" w:rsidP="00300F2D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марте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выросли на 0,2%.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C226AA" w:rsidRDefault="00305B5A" w:rsidP="00C226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3A112D" w:rsidTr="00C226AA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112D" w:rsidRDefault="003A112D" w:rsidP="003A112D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2023г. к</w:t>
            </w:r>
          </w:p>
        </w:tc>
      </w:tr>
      <w:tr w:rsidR="003A112D" w:rsidTr="00C226AA">
        <w:trPr>
          <w:trHeight w:val="771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12D" w:rsidRDefault="003A112D" w:rsidP="003A112D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2022г.</w:t>
            </w:r>
          </w:p>
        </w:tc>
      </w:tr>
      <w:tr w:rsidR="00300F2D" w:rsidTr="00C226AA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118,7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112,8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107,9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112,2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111,1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93,2</w:t>
            </w:r>
          </w:p>
        </w:tc>
      </w:tr>
      <w:tr w:rsidR="00300F2D" w:rsidTr="00C226AA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00F2D" w:rsidRDefault="00300F2D" w:rsidP="00300F2D">
            <w:pPr>
              <w:ind w:righ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</w:tr>
    </w:tbl>
    <w:p w:rsidR="00D91C00" w:rsidRDefault="00D91C00" w:rsidP="00436AF8">
      <w:pPr>
        <w:ind w:firstLine="709"/>
        <w:jc w:val="both"/>
        <w:rPr>
          <w:rFonts w:ascii="Arial" w:hAnsi="Arial" w:cs="Arial"/>
          <w:b/>
          <w:bCs/>
        </w:rPr>
      </w:pPr>
    </w:p>
    <w:p w:rsidR="00300F2D" w:rsidRDefault="00300F2D" w:rsidP="00300F2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марта 2023г. составила 9938,33 рубля.</w:t>
      </w:r>
    </w:p>
    <w:p w:rsidR="00D91C00" w:rsidRDefault="00D91C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94079A" w:rsidRDefault="00305B5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3A112D">
        <w:rPr>
          <w:rFonts w:ascii="Arial" w:hAnsi="Arial" w:cs="Arial"/>
          <w:b/>
          <w:bCs/>
        </w:rPr>
        <w:t>марте</w:t>
      </w:r>
      <w:r>
        <w:rPr>
          <w:rFonts w:ascii="Arial" w:hAnsi="Arial" w:cs="Arial"/>
          <w:b/>
          <w:bCs/>
        </w:rPr>
        <w:t xml:space="preserve"> 202</w:t>
      </w:r>
      <w:r w:rsidR="00D91C0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94079A" w:rsidTr="00C226AA"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300F2D" w:rsidTr="00FD2C9B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0F2D" w:rsidRDefault="00300F2D" w:rsidP="00300F2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2D" w:rsidRDefault="00300F2D" w:rsidP="00300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9938,33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2D" w:rsidRDefault="00300F2D" w:rsidP="00300F2D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99,87</w:t>
            </w:r>
          </w:p>
        </w:tc>
      </w:tr>
      <w:tr w:rsidR="00300F2D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0F2D" w:rsidRDefault="00300F2D" w:rsidP="00300F2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2D" w:rsidRDefault="00300F2D" w:rsidP="00300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9797,72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2D" w:rsidRDefault="00300F2D" w:rsidP="00300F2D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99,65</w:t>
            </w:r>
          </w:p>
        </w:tc>
      </w:tr>
      <w:tr w:rsidR="00300F2D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0F2D" w:rsidRDefault="00300F2D" w:rsidP="00300F2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2D" w:rsidRDefault="00300F2D" w:rsidP="00300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9575,42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2D" w:rsidRDefault="00300F2D" w:rsidP="00300F2D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00F2D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0F2D" w:rsidRDefault="00300F2D" w:rsidP="00300F2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00F2D" w:rsidRDefault="00300F2D" w:rsidP="00300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9859,08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00F2D" w:rsidRDefault="00300F2D" w:rsidP="00300F2D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100,60</w:t>
            </w:r>
          </w:p>
        </w:tc>
      </w:tr>
    </w:tbl>
    <w:p w:rsidR="0094079A" w:rsidRDefault="0094079A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300F2D" w:rsidRDefault="00300F2D" w:rsidP="00300F2D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феврале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сравнению с предыдущим месяцем увеличились на 0,2%.</w:t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C226AA" w:rsidRDefault="00305B5A" w:rsidP="00C226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3A112D" w:rsidTr="00C226AA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112D" w:rsidRDefault="003A112D" w:rsidP="003A112D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2023г. к</w:t>
            </w:r>
          </w:p>
        </w:tc>
      </w:tr>
      <w:tr w:rsidR="003A112D" w:rsidTr="00C226AA">
        <w:trPr>
          <w:trHeight w:val="704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12D" w:rsidRDefault="003A112D" w:rsidP="003A112D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марту </w:t>
            </w:r>
            <w:r w:rsidR="00300F2D"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>2022г.</w:t>
            </w:r>
          </w:p>
        </w:tc>
      </w:tr>
      <w:tr w:rsidR="00300F2D" w:rsidTr="00C226AA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102,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300F2D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337"/>
                <w:tab w:val="left" w:pos="901"/>
                <w:tab w:val="left" w:pos="1615"/>
              </w:tabs>
              <w:ind w:right="8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tabs>
                <w:tab w:val="left" w:pos="1615"/>
              </w:tabs>
              <w:ind w:right="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</w:tbl>
    <w:p w:rsidR="0094079A" w:rsidRDefault="0094079A">
      <w:pPr>
        <w:rPr>
          <w:rFonts w:ascii="Arial" w:hAnsi="Arial" w:cs="Arial"/>
          <w:highlight w:val="yellow"/>
        </w:rPr>
      </w:pPr>
    </w:p>
    <w:p w:rsidR="00300F2D" w:rsidRDefault="00300F2D" w:rsidP="00300F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марте 2023г</w:t>
      </w:r>
      <w:r>
        <w:rPr>
          <w:rFonts w:ascii="Arial" w:hAnsi="Arial" w:cs="Arial"/>
        </w:rPr>
        <w:t xml:space="preserve">. по сравнению с предыдущим месяцем увеличились на 0,2%.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C226AA" w:rsidRDefault="00305B5A" w:rsidP="00C226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3A112D" w:rsidTr="00C226AA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112D" w:rsidRDefault="003A112D" w:rsidP="003A112D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2023г. к</w:t>
            </w:r>
          </w:p>
        </w:tc>
      </w:tr>
      <w:tr w:rsidR="003A112D" w:rsidTr="00C226AA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12D" w:rsidRDefault="003A112D" w:rsidP="003A112D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2022г.</w:t>
            </w:r>
          </w:p>
        </w:tc>
      </w:tr>
      <w:tr w:rsidR="00300F2D" w:rsidTr="00C226AA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105,0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95,5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97,9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83,0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84,8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112,9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300F2D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0F2D" w:rsidRDefault="00300F2D" w:rsidP="00300F2D"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108,6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30" w:name="_Toc133924134"/>
      <w:r>
        <w:rPr>
          <w:i w:val="0"/>
        </w:rPr>
        <w:t>2. ЦЕНЫ ПРОИЗВОДИТЕЛЕЙ</w:t>
      </w:r>
      <w:bookmarkEnd w:id="30"/>
    </w:p>
    <w:p w:rsidR="00300F2D" w:rsidRDefault="00300F2D" w:rsidP="00300F2D"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марте 2023г. относительно предыдущего месяца, по предварительным данным, составил 102,1%, в том числе в добыче полезных ископаемых – 100,0%, в обрабатывающих производствах – 104,0%, в обеспечении электрической энергией, газом и паром; кондиционировании воздуха – 100,0%, </w:t>
      </w:r>
      <w:r w:rsidR="00C400E6">
        <w:rPr>
          <w:rFonts w:ascii="Arial" w:hAnsi="Arial" w:cs="Arial"/>
        </w:rPr>
        <w:t xml:space="preserve">в </w:t>
      </w:r>
      <w:r>
        <w:rPr>
          <w:rFonts w:ascii="Arial" w:hAnsi="Arial" w:cs="Arial"/>
          <w:szCs w:val="22"/>
        </w:rPr>
        <w:t>водоснабжени</w:t>
      </w:r>
      <w:r w:rsidR="00C400E6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; водоотведени</w:t>
      </w:r>
      <w:r w:rsidR="00C400E6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, организаци</w:t>
      </w:r>
      <w:r w:rsidR="00C400E6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 сбора и утилизации отходов, деятельност</w:t>
      </w:r>
      <w:r w:rsidR="00C400E6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 по ликвидации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20"/>
        <w:gridCol w:w="796"/>
        <w:gridCol w:w="795"/>
        <w:gridCol w:w="795"/>
        <w:gridCol w:w="797"/>
        <w:gridCol w:w="795"/>
        <w:gridCol w:w="795"/>
        <w:gridCol w:w="795"/>
        <w:gridCol w:w="768"/>
      </w:tblGrid>
      <w:tr w:rsidR="000A0B7D" w:rsidTr="009166AB"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0B7D" w:rsidRPr="000A0B7D" w:rsidRDefault="000A0B7D" w:rsidP="000A0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 w:rsidR="00714FE2" w:rsidTr="009166AB"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t>декабрю предыдущего года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14FE2" w:rsidTr="009166AB"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</w:tr>
      <w:tr w:rsidR="00714FE2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FE2" w:rsidRPr="000A0B7D" w:rsidRDefault="00714FE2" w:rsidP="00D91C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</w:t>
            </w:r>
            <w:r w:rsidR="00D91C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г.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 w:rsidRPr="000A0B7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 w:rsidR="00D91C00" w:rsidTr="00D91C00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Pr="000A0B7D" w:rsidRDefault="00D91C00" w:rsidP="00D91C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</w:t>
            </w: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г.</w:t>
            </w:r>
          </w:p>
        </w:tc>
      </w:tr>
      <w:tr w:rsidR="005019F6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19F6" w:rsidRPr="000A0B7D" w:rsidRDefault="005019F6" w:rsidP="005019F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FF3D6A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3D6A" w:rsidRPr="000A0B7D" w:rsidRDefault="00FF3D6A" w:rsidP="00FF3D6A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9166AB" w:rsidTr="009166AB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9166AB" w:rsidRDefault="009166AB" w:rsidP="009166AB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5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</w:tbl>
    <w:p w:rsidR="0094079A" w:rsidRDefault="00305B5A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226AA" w:rsidRDefault="00305B5A" w:rsidP="00C226A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3A112D" w:rsidTr="0001729F">
        <w:trPr>
          <w:trHeight w:val="449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2D" w:rsidRDefault="003A112D" w:rsidP="003A11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2023г. к</w:t>
            </w:r>
          </w:p>
        </w:tc>
      </w:tr>
      <w:tr w:rsidR="003A112D" w:rsidTr="00C226AA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2D" w:rsidRDefault="003A112D" w:rsidP="003A11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12D" w:rsidRDefault="003A112D" w:rsidP="003A11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2022г.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77,8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166AB" w:rsidRDefault="009166AB" w:rsidP="009166AB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9166AB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9166AB" w:rsidRDefault="009166AB" w:rsidP="009166AB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</w:tr>
    </w:tbl>
    <w:p w:rsidR="0094079A" w:rsidRDefault="00305B5A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94079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9166AB" w:rsidRDefault="009166AB" w:rsidP="009166AB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марте 2023г., по предварительным данным, составил 100,0%.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94079A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D91C00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91C0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 w:rsidTr="00D91C0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D91C00" w:rsidTr="0001729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35364D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35364D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F3D6A" w:rsidTr="003A112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3D6A" w:rsidRDefault="00FF3D6A" w:rsidP="00FF3D6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3D6A" w:rsidRDefault="00FF3D6A" w:rsidP="00FF3D6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166AB" w:rsidT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166AB" w:rsidRDefault="009166AB" w:rsidP="009166A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66AB" w:rsidRDefault="009166AB" w:rsidP="009166AB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66AB" w:rsidRDefault="009166AB" w:rsidP="009166AB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</w:tbl>
    <w:p w:rsidR="0094079A" w:rsidRDefault="00305B5A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1" w:name="_Toc347145706"/>
      <w:bookmarkStart w:id="32" w:name="_Toc443379910"/>
      <w:bookmarkStart w:id="33" w:name="_Toc472350846"/>
      <w:bookmarkStart w:id="34" w:name="_Toc17209006"/>
      <w:bookmarkStart w:id="35" w:name="_Toc133924135"/>
      <w:r>
        <w:rPr>
          <w:lang w:val="en-US"/>
        </w:rPr>
        <w:lastRenderedPageBreak/>
        <w:t>V</w:t>
      </w:r>
      <w:r>
        <w:t xml:space="preserve">. </w:t>
      </w:r>
      <w:bookmarkEnd w:id="31"/>
      <w:r>
        <w:t>ФИНАНСОВАЯ</w:t>
      </w:r>
      <w:bookmarkStart w:id="36" w:name="_Toc443379911"/>
      <w:bookmarkStart w:id="37" w:name="_Toc472350847"/>
      <w:bookmarkEnd w:id="32"/>
      <w:bookmarkEnd w:id="33"/>
      <w:r>
        <w:t xml:space="preserve"> ДЕЯТЕЛЬНОСТЬ ОРГАНИЗАЦИЙ</w:t>
      </w:r>
      <w:bookmarkEnd w:id="34"/>
      <w:bookmarkEnd w:id="35"/>
      <w:bookmarkEnd w:id="36"/>
      <w:bookmarkEnd w:id="37"/>
    </w:p>
    <w:p w:rsidR="0094079A" w:rsidRDefault="0094079A">
      <w:pPr>
        <w:ind w:firstLine="709"/>
        <w:jc w:val="both"/>
        <w:rPr>
          <w:rFonts w:ascii="Arial" w:hAnsi="Arial" w:cs="Arial"/>
          <w:b/>
          <w:i/>
        </w:rPr>
      </w:pPr>
    </w:p>
    <w:p w:rsidR="0094079A" w:rsidRDefault="00305B5A" w:rsidP="00042A7C"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94079A" w:rsidRDefault="00305B5A" w:rsidP="00042A7C"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в </w:t>
      </w:r>
      <w:r w:rsidR="00392BF2">
        <w:rPr>
          <w:rFonts w:ascii="Arial" w:hAnsi="Arial" w:cs="Arial"/>
          <w:b/>
        </w:rPr>
        <w:t>январе</w:t>
      </w:r>
      <w:r w:rsidR="003A112D">
        <w:rPr>
          <w:rFonts w:ascii="Arial" w:hAnsi="Arial" w:cs="Arial"/>
          <w:b/>
        </w:rPr>
        <w:t>-феврале</w:t>
      </w:r>
      <w:r w:rsidR="00392B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392B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  <w:r w:rsidR="00392BF2">
        <w:rPr>
          <w:rFonts w:ascii="Arial" w:hAnsi="Arial" w:cs="Arial"/>
          <w:b/>
        </w:rPr>
        <w:t>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 w:rsidR="005A4B58" w:rsidTr="00042A7C">
        <w:trPr>
          <w:trHeight w:val="2317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1AF" w:rsidRDefault="00ED51AF" w:rsidP="00ED51A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Pr="00C211C1" w:rsidRDefault="00ED51AF" w:rsidP="00ED51A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+6974,3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9547,7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46,8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2573,4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1AF" w:rsidRDefault="00ED51AF" w:rsidP="00ED51AF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-91,5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+6217,4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7179,1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961,7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Pr="0081530A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 w:rsidRPr="0081530A"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-668,9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 xml:space="preserve">организация сбора и утилизации отходов, 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+982,7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8543EA" w:rsidP="008543EA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ED51A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Pr="000F2F29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 w:rsidRPr="000F2F29">
              <w:rPr>
                <w:rFonts w:ascii="Arial" w:hAnsi="Arial" w:cs="Arial"/>
              </w:rPr>
              <w:t>…</w:t>
            </w:r>
            <w:r w:rsidRPr="000F2F29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Pr="000F2F29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+714,3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Pr="008B2203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Pr="000F2F29" w:rsidRDefault="00ED51AF" w:rsidP="00ED51A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предприятий общественного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Pr="009F7B4C" w:rsidRDefault="00ED51AF" w:rsidP="00ED51AF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Pr="009F7B4C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-73,2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D51AF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51AF" w:rsidRDefault="00ED51AF" w:rsidP="00ED51AF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94079A">
      <w:pPr>
        <w:ind w:firstLine="720"/>
        <w:jc w:val="both"/>
        <w:rPr>
          <w:rFonts w:ascii="Arial" w:hAnsi="Arial" w:cs="Arial"/>
        </w:rPr>
      </w:pPr>
    </w:p>
    <w:p w:rsidR="00ED51AF" w:rsidRDefault="00ED51AF" w:rsidP="00ED51A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февраля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295238,5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2136,5 млн рублей, или 0,7% от общей суммы задолженности (на конец февраля 2022г. – 0,9%, на конец января 2023г. – 0,8%).</w:t>
      </w:r>
    </w:p>
    <w:p w:rsidR="00ED51AF" w:rsidRDefault="00ED51AF" w:rsidP="00ED51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февраля 2023г., по оперативным данным, составила 73028,5 млн рублей, из нее просроченная – 2136,5 млн рублей, или 2,9% от общей суммы кредиторской задолженности (на конец февраля 2022г. – 3,0%, на конец января 2023г. – 3,2%).</w:t>
      </w:r>
    </w:p>
    <w:p w:rsidR="00ED51AF" w:rsidRDefault="00ED51AF" w:rsidP="00ED51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февраля 2023г., по оперативным данным, составила 180639,3 млн рублей, из нее просроченная – 9049,4 млн рублей, или 5,0% от общего объёма дебиторской задолженности (на конец февраля 2022г. – 4,2%, на конец января 2023г. – 5,3%).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94079A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A112D" w:rsidP="00392BF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745514">
              <w:rPr>
                <w:rFonts w:ascii="Arial" w:hAnsi="Arial" w:cs="Arial"/>
                <w:i/>
              </w:rPr>
              <w:t>ь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 w:rsidR="00392BF2">
              <w:rPr>
                <w:rFonts w:ascii="Arial" w:hAnsi="Arial" w:cs="Arial"/>
                <w:i/>
              </w:rPr>
              <w:t>3</w:t>
            </w:r>
            <w:r w:rsidR="00305B5A">
              <w:rPr>
                <w:rFonts w:ascii="Arial" w:hAnsi="Arial" w:cs="Arial"/>
                <w:i/>
              </w:rPr>
              <w:t xml:space="preserve">г., </w:t>
            </w:r>
            <w:r w:rsidR="00305B5A"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94079A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A112D" w:rsidP="00392BF2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феврал</w:t>
            </w:r>
            <w:r w:rsidR="00745514">
              <w:rPr>
                <w:rFonts w:ascii="Arial" w:hAnsi="Arial" w:cs="Arial"/>
                <w:i/>
                <w:color w:val="000000"/>
                <w:szCs w:val="16"/>
              </w:rPr>
              <w:t>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</w:t>
            </w:r>
            <w:r w:rsidR="00392BF2">
              <w:rPr>
                <w:rFonts w:ascii="Arial" w:hAnsi="Arial" w:cs="Arial"/>
                <w:i/>
                <w:color w:val="000000"/>
                <w:szCs w:val="16"/>
              </w:rPr>
              <w:t>2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>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A112D" w:rsidP="003A112D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янва</w:t>
            </w:r>
            <w:r w:rsidR="00876B75">
              <w:rPr>
                <w:rFonts w:ascii="Arial" w:hAnsi="Arial" w:cs="Arial"/>
                <w:i/>
                <w:color w:val="000000"/>
                <w:szCs w:val="16"/>
              </w:rPr>
              <w:t>рю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3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>г.</w:t>
            </w:r>
          </w:p>
        </w:tc>
      </w:tr>
      <w:tr w:rsidR="00ED51AF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295238,5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116,6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</w:tr>
      <w:tr w:rsidR="00ED51AF">
        <w:tc>
          <w:tcPr>
            <w:tcW w:w="2487" w:type="pct"/>
            <w:shd w:val="clear" w:color="auto" w:fill="auto"/>
            <w:vAlign w:val="bottom"/>
          </w:tcPr>
          <w:p w:rsidR="00ED51AF" w:rsidRDefault="00ED51AF" w:rsidP="00ED51AF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</w:p>
        </w:tc>
      </w:tr>
      <w:tr w:rsidR="00ED51AF">
        <w:tc>
          <w:tcPr>
            <w:tcW w:w="2487" w:type="pct"/>
            <w:shd w:val="clear" w:color="auto" w:fill="auto"/>
            <w:vAlign w:val="bottom"/>
          </w:tcPr>
          <w:p w:rsidR="00ED51AF" w:rsidRDefault="00ED51AF" w:rsidP="00ED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73028,5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ED51AF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222210,0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ED51AF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2136,5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</w:tr>
      <w:tr w:rsidR="00ED51AF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</w:p>
        </w:tc>
      </w:tr>
      <w:tr w:rsidR="00ED51AF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2136,5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ED51AF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D51AF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ED51AF" w:rsidRDefault="00ED51AF" w:rsidP="00ED51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180639,3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</w:tr>
      <w:tr w:rsidR="00ED51AF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ED51AF" w:rsidRDefault="00ED51AF" w:rsidP="00ED51AF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9049,4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D51AF" w:rsidRDefault="00ED51AF" w:rsidP="00ED5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B3C9A" w:rsidRDefault="008B3C9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8" w:name="_Toc347145707"/>
      <w:bookmarkStart w:id="39" w:name="_Toc443379912"/>
      <w:bookmarkStart w:id="40" w:name="_Toc472350848"/>
      <w:bookmarkStart w:id="41" w:name="_Toc133924136"/>
      <w:r>
        <w:rPr>
          <w:lang w:val="en-US"/>
        </w:rPr>
        <w:lastRenderedPageBreak/>
        <w:t>V</w:t>
      </w:r>
      <w:r w:rsidR="00392BF2">
        <w:rPr>
          <w:lang w:val="en-US"/>
        </w:rPr>
        <w:t>I</w:t>
      </w:r>
      <w:r>
        <w:t>. УРОВЕНЬ ЖИЗНИ НАСЕЛЕНИЯ</w:t>
      </w:r>
      <w:bookmarkEnd w:id="38"/>
      <w:bookmarkEnd w:id="39"/>
      <w:bookmarkEnd w:id="40"/>
      <w:bookmarkEnd w:id="41"/>
    </w:p>
    <w:p w:rsidR="00745514" w:rsidRPr="003A112D" w:rsidRDefault="00745514">
      <w:pPr>
        <w:spacing w:before="160"/>
        <w:ind w:firstLine="709"/>
        <w:jc w:val="both"/>
        <w:rPr>
          <w:rFonts w:ascii="Arial" w:hAnsi="Arial" w:cs="Arial"/>
          <w:b/>
        </w:rPr>
      </w:pPr>
    </w:p>
    <w:p w:rsidR="0094079A" w:rsidRDefault="00305B5A" w:rsidP="008B3C9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94079A" w:rsidRPr="00A6069D" w:rsidRDefault="0094079A" w:rsidP="00392BF2">
      <w:pPr>
        <w:ind w:firstLine="709"/>
        <w:jc w:val="both"/>
        <w:rPr>
          <w:rFonts w:ascii="Arial" w:hAnsi="Arial" w:cs="Arial"/>
          <w:highlight w:val="yellow"/>
        </w:rPr>
      </w:pPr>
    </w:p>
    <w:p w:rsidR="00415A2A" w:rsidRDefault="00415A2A" w:rsidP="00415A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работников организаций в феврале 2023г. составила 116241,3 рубля и по сравнению с февралем 2022г. увеличилась на 4,8%.</w:t>
      </w:r>
    </w:p>
    <w:p w:rsidR="0094079A" w:rsidRDefault="00305B5A" w:rsidP="00A6069D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ДИНАМИКА СРЕДНЕМЕСЯЧНОЙ НОМИНАЛЬНОЙ</w:t>
      </w:r>
      <w:r w:rsidR="00DC7EF7">
        <w:rPr>
          <w:rFonts w:ascii="Arial" w:hAnsi="Arial" w:cs="Arial"/>
          <w:b/>
          <w:bCs/>
        </w:rPr>
        <w:t xml:space="preserve"> </w:t>
      </w:r>
      <w:r w:rsidR="00E6668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И РЕАЛЬНОЙ НАЧИСЛЕННОЙ ЗАРАБОТНОЙ ПЛАТЫ</w:t>
      </w:r>
      <w:r w:rsidR="00DC7EF7">
        <w:rPr>
          <w:rFonts w:ascii="Arial" w:hAnsi="Arial" w:cs="Arial"/>
          <w:b/>
          <w:bCs/>
        </w:rPr>
        <w:t xml:space="preserve"> </w:t>
      </w:r>
      <w:r w:rsidR="00E66683"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  <w:bCs/>
        </w:rPr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94079A" w:rsidTr="003A112D">
        <w:trPr>
          <w:trHeight w:val="1178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94079A" w:rsidTr="003A112D">
        <w:trPr>
          <w:trHeight w:val="1977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A112D">
            <w:pPr>
              <w:spacing w:before="24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92BF2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392BF2" w:rsidTr="00392BF2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A112D">
            <w:pPr>
              <w:spacing w:before="24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C202BD" w:rsidTr="003A112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 w:rsidR="00F079D1" w:rsidT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9D1" w:rsidRDefault="00F079D1" w:rsidP="00F079D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9D1" w:rsidRDefault="00F079D1" w:rsidP="00F079D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9D1" w:rsidRDefault="00F079D1" w:rsidP="00F079D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9D1" w:rsidRDefault="00F079D1" w:rsidP="00F079D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392BF2" w:rsidRDefault="00305B5A" w:rsidP="00D25B0F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</w:rPr>
        <w:t xml:space="preserve">РАБОТНИКОВ ОРГАНИЗАЦИЙ </w:t>
      </w:r>
      <w:r>
        <w:rPr>
          <w:rFonts w:ascii="Arial" w:hAnsi="Arial" w:cs="Arial"/>
          <w:b/>
        </w:rPr>
        <w:t xml:space="preserve">(БЕЗ ВЫПЛАТ СОЦИАЛЬНОГО </w:t>
      </w:r>
      <w:r w:rsidR="00DC7EF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73"/>
        <w:gridCol w:w="1065"/>
        <w:gridCol w:w="1065"/>
        <w:gridCol w:w="1275"/>
        <w:gridCol w:w="1107"/>
        <w:gridCol w:w="1107"/>
      </w:tblGrid>
      <w:tr w:rsidR="00D25B0F" w:rsidTr="00BC1C2F">
        <w:trPr>
          <w:trHeight w:val="435"/>
          <w:tblHeader/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25B0F" w:rsidRDefault="00D25B0F" w:rsidP="00D11CB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B0F" w:rsidRDefault="007A116C" w:rsidP="00392BF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D25B0F">
              <w:rPr>
                <w:rFonts w:ascii="Arial" w:hAnsi="Arial" w:cs="Arial"/>
                <w:i/>
              </w:rPr>
              <w:t>ь 202</w:t>
            </w:r>
            <w:r w:rsidR="00D25B0F">
              <w:rPr>
                <w:rFonts w:ascii="Arial" w:hAnsi="Arial" w:cs="Arial"/>
                <w:i/>
                <w:lang w:val="en-US"/>
              </w:rPr>
              <w:t>3</w:t>
            </w:r>
            <w:r w:rsidR="00D25B0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B0F" w:rsidRDefault="007A116C" w:rsidP="00A57E9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</w:t>
            </w:r>
            <w:r w:rsidR="00A57E92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7A116C" w:rsidTr="007A116C">
        <w:trPr>
          <w:trHeight w:val="420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116C" w:rsidRDefault="007A116C" w:rsidP="00D11CB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116C" w:rsidRDefault="007A116C" w:rsidP="00D11CB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6C" w:rsidRDefault="007A116C" w:rsidP="00D11CB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6C" w:rsidRDefault="007A116C" w:rsidP="00D11CB8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6C" w:rsidRDefault="007A116C" w:rsidP="00D11CB8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7A116C" w:rsidTr="00F079D1">
        <w:trPr>
          <w:trHeight w:val="1690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116C" w:rsidRDefault="007A116C" w:rsidP="007A116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116C" w:rsidRDefault="007A116C" w:rsidP="007A116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6C" w:rsidRDefault="007A116C" w:rsidP="00A57E92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</w:t>
            </w:r>
            <w:r w:rsidR="00A57E92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6C" w:rsidRDefault="007A116C" w:rsidP="00A57E92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</w:t>
            </w:r>
            <w:r w:rsidR="00A57E92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116C" w:rsidRDefault="007A116C" w:rsidP="007A116C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6C" w:rsidRDefault="007A116C" w:rsidP="00A57E92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январю-февралю 202</w:t>
            </w:r>
            <w:r w:rsidR="00A57E92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116C" w:rsidRDefault="007A116C" w:rsidP="007A116C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среднемесячной </w:t>
            </w:r>
            <w:r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116241,3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6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114514,6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153727,8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180530,4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157,6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</w:t>
            </w:r>
            <w:r>
              <w:rPr>
                <w:rFonts w:ascii="Arial" w:hAnsi="Arial" w:cs="Arial"/>
              </w:rPr>
              <w:br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63491,4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62335,2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66041,4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68756,7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рыболовство и 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203770,9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113" w:righ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244770,8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159432,6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149365,3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130,4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105056,2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106231,7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123264,5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119974,2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44826,7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43322,1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="00E96F7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полиграфическая и копирование </w:t>
            </w:r>
            <w:r w:rsidR="00E96F7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носителей информации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="00E96F7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химических веществ и химических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177279,2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175616,1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</w:p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</w:p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62000,6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41558,4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="00E96F7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готовых металлических изделий,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кроме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87005,9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80371,4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77563,2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94369,8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114936,3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124027,9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103364,5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108718,1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70365,7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73942,6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64,6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101530,6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94738,8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и мотоциклов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87802,0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86405,5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75,5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102750,1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102344,5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89,4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80241,4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76438,5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167495,1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154497,3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134,9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112974,1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115321,5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68971,1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71639,1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общест-венного питания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58307,6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62398,8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54,5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98211,8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96527,8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84,3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218691,2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163743,9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62633,2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62073,8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54,2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lastRenderedPageBreak/>
              <w:t>деятельность професси</w:t>
            </w:r>
            <w:r w:rsidR="008675D2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нальная, научная и техническая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168674,5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152372,4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133,1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114634,2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113229,9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</w:t>
            </w:r>
            <w:r w:rsidR="008675D2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72665,1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75259,0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65,7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115979,6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117571,6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87566,0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87270,0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76,2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102781,4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110549,9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96,5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9D1" w:rsidRDefault="00F079D1" w:rsidP="00E96F7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93187,2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98120,9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85,7</w:t>
            </w:r>
          </w:p>
        </w:tc>
      </w:tr>
      <w:tr w:rsidR="00F079D1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079D1" w:rsidRDefault="00F079D1" w:rsidP="00F079D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65866,4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67580,6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59,0</w:t>
            </w:r>
          </w:p>
        </w:tc>
      </w:tr>
    </w:tbl>
    <w:p w:rsidR="0094079A" w:rsidRDefault="00305B5A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94079A" w:rsidRDefault="0094079A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E96F71" w:rsidRDefault="00E96F71" w:rsidP="00E96F7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Средняя начисленная заработная плата работников организаций (без субъектов малого предпринимательства) в феврале 2023г. составила 123032,0 рубля. По сравнению с январем 2023г. она увеличилась на 3,3%, с февралем 2022г. – на 5,8%. </w:t>
      </w:r>
    </w:p>
    <w:p w:rsidR="00E96F71" w:rsidRDefault="00E96F71" w:rsidP="00E96F71">
      <w:pPr>
        <w:rPr>
          <w:rFonts w:ascii="Arial" w:hAnsi="Arial" w:cs="Arial"/>
          <w:b/>
          <w:bCs/>
        </w:rPr>
      </w:pPr>
    </w:p>
    <w:p w:rsidR="00E96F71" w:rsidRDefault="00E96F71" w:rsidP="00E96F71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предпринимательства),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апреля 2023г. отсутствовала.</w:t>
      </w:r>
    </w:p>
    <w:p w:rsidR="00626918" w:rsidRDefault="00626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2" w:name="_Toc133924137"/>
      <w:r>
        <w:rPr>
          <w:lang w:val="en-US"/>
        </w:rPr>
        <w:lastRenderedPageBreak/>
        <w:t>V</w:t>
      </w:r>
      <w:r w:rsidR="004E2F89">
        <w:rPr>
          <w:lang w:val="en-US"/>
        </w:rPr>
        <w:t>I</w:t>
      </w:r>
      <w:r w:rsidR="00392BF2">
        <w:t>I</w:t>
      </w:r>
      <w:r>
        <w:t>. ЗАНЯТОСТЬ И БЕЗРАБОТИЦА</w:t>
      </w:r>
      <w:bookmarkEnd w:id="42"/>
    </w:p>
    <w:p w:rsidR="004D58B4" w:rsidRDefault="004D58B4" w:rsidP="009573BF">
      <w:pPr>
        <w:ind w:firstLine="709"/>
        <w:jc w:val="both"/>
        <w:rPr>
          <w:rFonts w:ascii="Arial" w:hAnsi="Arial" w:cs="Arial"/>
        </w:rPr>
      </w:pPr>
    </w:p>
    <w:p w:rsidR="00E96F71" w:rsidRDefault="00E96F71" w:rsidP="00E96F71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B77525">
        <w:rPr>
          <w:rFonts w:ascii="Arial" w:hAnsi="Arial" w:cs="Arial"/>
          <w:sz w:val="24"/>
          <w:szCs w:val="24"/>
        </w:rPr>
        <w:t>В феврале 2023г.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совместителей) организаций, не относящихся к субъектам малого предпринимательства, составила 54,7 тыс. человек. На условиях совместительства и по договорам гражданско-правового характера для работы в этих организациях привлекались еще 2,0 тыс. человек (в эквиваленте полной занятости),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56,7 тыс. человек.</w:t>
      </w:r>
    </w:p>
    <w:p w:rsidR="0094079A" w:rsidRDefault="00305B5A" w:rsidP="00C202BD"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94079A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86C77" w:rsidP="007E07B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4E2F89">
              <w:rPr>
                <w:rFonts w:ascii="Arial" w:hAnsi="Arial" w:cs="Arial"/>
                <w:i/>
              </w:rPr>
              <w:t>ь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 w:rsidR="007E07BD">
              <w:rPr>
                <w:rFonts w:ascii="Arial" w:hAnsi="Arial" w:cs="Arial"/>
                <w:i/>
              </w:rPr>
              <w:t>3</w:t>
            </w:r>
            <w:r w:rsidR="00305B5A">
              <w:rPr>
                <w:rFonts w:ascii="Arial" w:hAnsi="Arial" w:cs="Arial"/>
                <w:i/>
              </w:rPr>
              <w:t xml:space="preserve">г., </w:t>
            </w:r>
            <w:r w:rsidR="00305B5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86C77" w:rsidP="007E07B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4E2F89">
              <w:rPr>
                <w:rFonts w:ascii="Arial" w:hAnsi="Arial" w:cs="Arial"/>
                <w:i/>
              </w:rPr>
              <w:t>ю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 w:rsidR="007E07BD">
              <w:rPr>
                <w:rFonts w:ascii="Arial" w:hAnsi="Arial" w:cs="Arial"/>
                <w:i/>
              </w:rPr>
              <w:t>2</w:t>
            </w:r>
            <w:r w:rsidR="00305B5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86C77" w:rsidP="00986C7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9573BF">
              <w:rPr>
                <w:rFonts w:ascii="Arial" w:hAnsi="Arial" w:cs="Arial"/>
                <w:i/>
              </w:rPr>
              <w:t>рю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3</w:t>
            </w:r>
            <w:r w:rsidR="00305B5A">
              <w:rPr>
                <w:rFonts w:ascii="Arial" w:hAnsi="Arial" w:cs="Arial"/>
                <w:i/>
              </w:rPr>
              <w:t>г.</w:t>
            </w:r>
          </w:p>
        </w:tc>
      </w:tr>
      <w:tr w:rsidR="0094079A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96F71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56710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E96F71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E96F71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6F71" w:rsidRDefault="00E96F71" w:rsidP="00E96F71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54686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E96F71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E96F71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</w:tr>
    </w:tbl>
    <w:p w:rsidR="00986C77" w:rsidRDefault="00986C77" w:rsidP="00C202BD">
      <w:pPr>
        <w:ind w:firstLine="709"/>
        <w:jc w:val="both"/>
        <w:rPr>
          <w:rFonts w:ascii="Arial" w:hAnsi="Arial" w:cs="Arial"/>
          <w:b/>
        </w:rPr>
      </w:pPr>
    </w:p>
    <w:p w:rsidR="00E96F71" w:rsidRDefault="00E96F71" w:rsidP="00E96F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состоящих на учете в органах службы занятости населения</w:t>
      </w:r>
      <w:r>
        <w:rPr>
          <w:rFonts w:ascii="Arial" w:hAnsi="Arial" w:cs="Arial"/>
        </w:rPr>
        <w:t xml:space="preserve">. К концу марта 2023г. в органах службы занятости населения состояли на учете 1,0 тыс. </w:t>
      </w:r>
      <w:r>
        <w:rPr>
          <w:rFonts w:ascii="Arial" w:hAnsi="Arial" w:cs="Arial"/>
        </w:rPr>
        <w:br/>
        <w:t>не занятых трудовой деятельностью граждан, из них 0,8 тыс. человек имели статус безработного, в том числе 0,4 тыс. человек получали пособие по безработице.</w:t>
      </w:r>
    </w:p>
    <w:p w:rsidR="0094079A" w:rsidRDefault="00305B5A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94079A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94079A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94079A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vAlign w:val="bottom"/>
          </w:tcPr>
          <w:p w:rsidR="0094079A" w:rsidRDefault="00305B5A" w:rsidP="00301A27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01A2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301A27" w:rsidTr="00301A27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301A27" w:rsidRDefault="00301A27" w:rsidP="00301A27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224D9" w:rsidTr="007E07BD">
        <w:trPr>
          <w:jc w:val="center"/>
        </w:trPr>
        <w:tc>
          <w:tcPr>
            <w:tcW w:w="683" w:type="pct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24D9" w:rsidRDefault="003224D9" w:rsidP="003224D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C202BD" w:rsidTr="00986C77">
        <w:trPr>
          <w:jc w:val="center"/>
        </w:trPr>
        <w:tc>
          <w:tcPr>
            <w:tcW w:w="683" w:type="pct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C202BD" w:rsidRDefault="00C202BD" w:rsidP="00C202BD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96F71" w:rsidTr="00301A27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E96F71" w:rsidRDefault="00E96F71" w:rsidP="00E96F71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</w:tbl>
    <w:p w:rsidR="0094079A" w:rsidRDefault="0094079A">
      <w:pPr>
        <w:rPr>
          <w:rFonts w:ascii="Arial" w:hAnsi="Arial" w:cs="Arial"/>
          <w:b/>
          <w:highlight w:val="yellow"/>
        </w:rPr>
      </w:pPr>
    </w:p>
    <w:p w:rsidR="00E96F71" w:rsidRDefault="00E96F71" w:rsidP="00E96F71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марте 2023г. составил 1,0%, (в марте 2022г. – 1,2%).</w:t>
      </w:r>
    </w:p>
    <w:p w:rsidR="00C202BD" w:rsidRDefault="00C202BD">
      <w:pPr>
        <w:rPr>
          <w:rFonts w:ascii="Arial" w:hAnsi="Arial" w:cs="Arial"/>
          <w:b/>
          <w:highlight w:val="yellow"/>
        </w:rPr>
      </w:pPr>
    </w:p>
    <w:p w:rsidR="0094079A" w:rsidRDefault="00305B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94079A" w:rsidRDefault="00986C77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3" w:name="_Toc133924138"/>
      <w:r>
        <w:rPr>
          <w:lang w:val="en-US"/>
        </w:rPr>
        <w:lastRenderedPageBreak/>
        <w:t>VII</w:t>
      </w:r>
      <w:r w:rsidR="00305B5A">
        <w:rPr>
          <w:lang w:val="en-US"/>
        </w:rPr>
        <w:t>I</w:t>
      </w:r>
      <w:r w:rsidR="00305B5A">
        <w:t>. ДЕМОГРАФИЯ</w:t>
      </w:r>
      <w:bookmarkEnd w:id="43"/>
    </w:p>
    <w:p w:rsidR="0094079A" w:rsidRPr="009F7ED8" w:rsidRDefault="00305B5A" w:rsidP="009F7ED8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94079A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Pr="001C5566" w:rsidRDefault="00305B5A" w:rsidP="007D2DD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986C77">
              <w:rPr>
                <w:rFonts w:ascii="Arial" w:hAnsi="Arial" w:cs="Arial"/>
                <w:i/>
                <w:sz w:val="24"/>
                <w:szCs w:val="24"/>
              </w:rPr>
              <w:t>-февраль</w:t>
            </w:r>
          </w:p>
        </w:tc>
      </w:tr>
      <w:tr w:rsidR="0094079A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 w:rsidR="0036144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94079A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D2DDD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</w:t>
            </w:r>
            <w:r w:rsidR="007D2DD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D2D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</w:t>
            </w:r>
            <w:r w:rsidR="007D2DD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D2DDD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 w:rsidR="007D2DD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7D2DDD">
              <w:rPr>
                <w:rFonts w:ascii="Arial" w:hAnsi="Arial" w:cs="Arial"/>
                <w:i/>
              </w:rPr>
              <w:t>022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4239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3966" w:rsidRDefault="00423966" w:rsidP="004239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166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-11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7,6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8,0</w:t>
            </w:r>
          </w:p>
        </w:tc>
      </w:tr>
      <w:tr w:rsidR="004239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3966" w:rsidRDefault="00423966" w:rsidP="004239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289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13,4</w:t>
            </w:r>
          </w:p>
        </w:tc>
      </w:tr>
      <w:tr w:rsidR="004239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3966" w:rsidRDefault="00423966" w:rsidP="004239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P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423966"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4239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3966" w:rsidRDefault="00423966" w:rsidP="004239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Cs w:val="22"/>
              </w:rPr>
              <w:t>123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-121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-5,4</w:t>
            </w:r>
          </w:p>
        </w:tc>
      </w:tr>
      <w:tr w:rsidR="004239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3966" w:rsidRDefault="00423966" w:rsidP="004239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6,7</w:t>
            </w:r>
          </w:p>
        </w:tc>
      </w:tr>
      <w:tr w:rsidR="004239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23966" w:rsidRDefault="00423966" w:rsidP="004239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134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23966" w:rsidRDefault="00423966" w:rsidP="0042396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4,3</w:t>
            </w:r>
          </w:p>
        </w:tc>
      </w:tr>
    </w:tbl>
    <w:p w:rsidR="0036144C" w:rsidRDefault="0036144C" w:rsidP="0036144C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Показатели регистрации приведены в пересчете на год. </w:t>
      </w:r>
    </w:p>
    <w:p w:rsidR="00423966" w:rsidRDefault="00423966" w:rsidP="004239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94079A" w:rsidRDefault="00305B5A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4079A" w:rsidTr="009F7ED8"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Pr="009F7ED8" w:rsidRDefault="00305B5A" w:rsidP="007D2DDD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="00986C77">
              <w:rPr>
                <w:rFonts w:ascii="Arial" w:hAnsi="Arial" w:cs="Arial"/>
                <w:i/>
              </w:rPr>
              <w:t>-февраль</w:t>
            </w:r>
            <w:r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 w:rsidR="007D2DD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 w:rsidP="007D2DDD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</w:t>
            </w:r>
            <w:r w:rsidR="00986C77">
              <w:rPr>
                <w:rFonts w:ascii="Arial" w:hAnsi="Arial" w:cs="Arial"/>
                <w:i/>
              </w:rPr>
              <w:t>-февраль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D2DD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4079A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Pr="0036144C" w:rsidRDefault="00305B5A" w:rsidP="00075A2B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Pr="0036144C" w:rsidRDefault="00305B5A" w:rsidP="00075A2B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8543E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  <w:r w:rsidR="008543E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</w:t>
            </w:r>
            <w:r w:rsidR="008543EA">
              <w:rPr>
                <w:rFonts w:ascii="Arial" w:hAnsi="Arial" w:cs="Arial"/>
              </w:rPr>
              <w:t>0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3966" w:rsidRDefault="00423966" w:rsidP="00423966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-137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,6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-37,3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23966" w:rsidRDefault="00423966" w:rsidP="00423966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-33,2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23966" w:rsidRDefault="00423966" w:rsidP="00423966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42396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423966" w:rsidRDefault="00423966" w:rsidP="0042396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23966" w:rsidRDefault="00423966" w:rsidP="0042396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</w:t>
            </w:r>
          </w:p>
        </w:tc>
      </w:tr>
    </w:tbl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C5566" w:rsidRDefault="001C556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6144C" w:rsidRDefault="0036144C" w:rsidP="003614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36144C" w:rsidRDefault="0036144C" w:rsidP="003614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 w:rsidR="0036144C" w:rsidRDefault="0036144C" w:rsidP="0036144C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  <w:sectPr w:rsidR="0094079A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F7ED8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7D2DDD">
        <w:rPr>
          <w:rFonts w:cs="Arial"/>
          <w:b/>
          <w:bCs w:val="0"/>
          <w:sz w:val="26"/>
          <w:szCs w:val="26"/>
        </w:rPr>
        <w:t>-</w:t>
      </w:r>
      <w:r w:rsidR="00986C77">
        <w:rPr>
          <w:rFonts w:cs="Arial"/>
          <w:b/>
          <w:bCs w:val="0"/>
          <w:sz w:val="26"/>
          <w:szCs w:val="26"/>
        </w:rPr>
        <w:t>март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305B5A">
        <w:rPr>
          <w:rFonts w:cs="Arial"/>
          <w:b/>
          <w:bCs w:val="0"/>
          <w:sz w:val="26"/>
          <w:szCs w:val="26"/>
        </w:rPr>
        <w:t>202</w:t>
      </w:r>
      <w:r>
        <w:rPr>
          <w:rFonts w:cs="Arial"/>
          <w:b/>
          <w:bCs w:val="0"/>
          <w:sz w:val="26"/>
          <w:szCs w:val="26"/>
        </w:rPr>
        <w:t>3</w:t>
      </w:r>
      <w:r w:rsidR="00305B5A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94079A" w:rsidRDefault="0094079A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305B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pStyle w:val="3"/>
        <w:rPr>
          <w:sz w:val="24"/>
          <w:highlight w:val="yellow"/>
        </w:rPr>
      </w:pPr>
    </w:p>
    <w:p w:rsidR="0094079A" w:rsidRDefault="0094079A">
      <w:pPr>
        <w:rPr>
          <w:highlight w:val="yellow"/>
        </w:rPr>
      </w:pPr>
    </w:p>
    <w:p w:rsidR="0094079A" w:rsidRDefault="00305B5A"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9F7ED8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="009F7ED8">
        <w:rPr>
          <w:rFonts w:ascii="Arial" w:hAnsi="Arial" w:cs="Arial"/>
        </w:rPr>
        <w:t>Джумова</w:t>
      </w:r>
    </w:p>
    <w:p w:rsidR="0094079A" w:rsidRDefault="00137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</w:t>
      </w:r>
      <w:r w:rsidR="00C727DB">
        <w:rPr>
          <w:rFonts w:ascii="Arial" w:hAnsi="Arial" w:cs="Arial"/>
        </w:rPr>
        <w:t>7</w:t>
      </w:r>
      <w:r w:rsidR="009F7ED8">
        <w:rPr>
          <w:rFonts w:ascii="Arial" w:hAnsi="Arial" w:cs="Arial"/>
        </w:rPr>
        <w:t>6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94079A" w:rsidRDefault="00C72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94079A" w:rsidRDefault="0094079A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94079A" w:rsidRDefault="0094079A">
      <w:pPr>
        <w:pStyle w:val="a5"/>
        <w:jc w:val="center"/>
        <w:rPr>
          <w:rFonts w:cs="Arial"/>
          <w:highlight w:val="yellow"/>
          <w:lang w:val="ru-RU"/>
        </w:rPr>
      </w:pPr>
    </w:p>
    <w:p w:rsidR="0094079A" w:rsidRDefault="0094079A">
      <w:pPr>
        <w:rPr>
          <w:highlight w:val="yellow"/>
          <w:lang w:eastAsia="x-none"/>
        </w:rPr>
      </w:pPr>
    </w:p>
    <w:p w:rsidR="0094079A" w:rsidRDefault="00305B5A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 w:rsidR="00F56A18">
        <w:rPr>
          <w:rFonts w:cs="Arial"/>
          <w:lang w:val="ru-RU"/>
        </w:rPr>
        <w:t>10</w:t>
      </w:r>
      <w:r>
        <w:rPr>
          <w:rFonts w:cs="Arial"/>
        </w:rPr>
        <w:t>.</w:t>
      </w:r>
      <w:r w:rsidR="00CF508E">
        <w:rPr>
          <w:rFonts w:cs="Arial"/>
          <w:lang w:val="ru-RU"/>
        </w:rPr>
        <w:t>0</w:t>
      </w:r>
      <w:r w:rsidR="00F56A18">
        <w:rPr>
          <w:rFonts w:cs="Arial"/>
          <w:lang w:val="ru-RU"/>
        </w:rPr>
        <w:t>5</w:t>
      </w:r>
      <w:r>
        <w:rPr>
          <w:rFonts w:cs="Arial"/>
        </w:rPr>
        <w:t>.20</w:t>
      </w:r>
      <w:r>
        <w:rPr>
          <w:rFonts w:cs="Arial"/>
          <w:lang w:val="ru-RU"/>
        </w:rPr>
        <w:t>2</w:t>
      </w:r>
      <w:r w:rsidR="00CF508E">
        <w:rPr>
          <w:rFonts w:cs="Arial"/>
          <w:lang w:val="ru-RU"/>
        </w:rPr>
        <w:t>3</w:t>
      </w:r>
    </w:p>
    <w:p w:rsidR="0094079A" w:rsidRDefault="0094079A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94079A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23" w:rsidRDefault="00BA3023">
      <w:r>
        <w:separator/>
      </w:r>
    </w:p>
  </w:endnote>
  <w:endnote w:type="continuationSeparator" w:id="0">
    <w:p w:rsidR="00BA3023" w:rsidRDefault="00B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90" w:rsidRDefault="00D56690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6690" w:rsidRDefault="00D5669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90" w:rsidRDefault="00D5669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9D55DC">
      <w:rPr>
        <w:rStyle w:val="af5"/>
        <w:rFonts w:ascii="Arial" w:hAnsi="Arial" w:cs="Arial"/>
        <w:noProof/>
        <w:sz w:val="24"/>
        <w:szCs w:val="24"/>
      </w:rPr>
      <w:t>2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D56690" w:rsidRDefault="00D56690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90" w:rsidRDefault="00D5669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9D55DC">
      <w:rPr>
        <w:rStyle w:val="af5"/>
        <w:rFonts w:ascii="Arial" w:hAnsi="Arial" w:cs="Arial"/>
        <w:noProof/>
        <w:sz w:val="24"/>
        <w:szCs w:val="24"/>
      </w:rPr>
      <w:t>21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D56690" w:rsidRDefault="00D56690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90" w:rsidRDefault="00D56690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23" w:rsidRDefault="00BA3023">
      <w:r>
        <w:separator/>
      </w:r>
    </w:p>
  </w:footnote>
  <w:footnote w:type="continuationSeparator" w:id="0">
    <w:p w:rsidR="00BA3023" w:rsidRDefault="00BA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A"/>
    <w:rsid w:val="000121F1"/>
    <w:rsid w:val="0001334F"/>
    <w:rsid w:val="0001464C"/>
    <w:rsid w:val="00016A9E"/>
    <w:rsid w:val="0001729F"/>
    <w:rsid w:val="000213E9"/>
    <w:rsid w:val="000313DF"/>
    <w:rsid w:val="00040B29"/>
    <w:rsid w:val="00042A7C"/>
    <w:rsid w:val="00045E3C"/>
    <w:rsid w:val="000476ED"/>
    <w:rsid w:val="0005759A"/>
    <w:rsid w:val="0006060A"/>
    <w:rsid w:val="00075A2B"/>
    <w:rsid w:val="00092048"/>
    <w:rsid w:val="0009772B"/>
    <w:rsid w:val="000A0B7D"/>
    <w:rsid w:val="000B60E2"/>
    <w:rsid w:val="000D6AC7"/>
    <w:rsid w:val="000E0BA8"/>
    <w:rsid w:val="000E585A"/>
    <w:rsid w:val="000E5C3F"/>
    <w:rsid w:val="000F50C5"/>
    <w:rsid w:val="000F597E"/>
    <w:rsid w:val="000F7316"/>
    <w:rsid w:val="00100121"/>
    <w:rsid w:val="00113380"/>
    <w:rsid w:val="00117A45"/>
    <w:rsid w:val="001322E9"/>
    <w:rsid w:val="00137A8D"/>
    <w:rsid w:val="00137CA1"/>
    <w:rsid w:val="0015319D"/>
    <w:rsid w:val="001619C9"/>
    <w:rsid w:val="001751CB"/>
    <w:rsid w:val="001820AA"/>
    <w:rsid w:val="001A5DC4"/>
    <w:rsid w:val="001B00FC"/>
    <w:rsid w:val="001B6822"/>
    <w:rsid w:val="001C1A73"/>
    <w:rsid w:val="001C5566"/>
    <w:rsid w:val="001F0A79"/>
    <w:rsid w:val="001F521A"/>
    <w:rsid w:val="00213760"/>
    <w:rsid w:val="00223A83"/>
    <w:rsid w:val="00226F24"/>
    <w:rsid w:val="00234F20"/>
    <w:rsid w:val="00255BB4"/>
    <w:rsid w:val="00261764"/>
    <w:rsid w:val="00263155"/>
    <w:rsid w:val="00273AA0"/>
    <w:rsid w:val="00273E65"/>
    <w:rsid w:val="0027630A"/>
    <w:rsid w:val="00276D60"/>
    <w:rsid w:val="00281FD8"/>
    <w:rsid w:val="002972C1"/>
    <w:rsid w:val="002A19E8"/>
    <w:rsid w:val="002B0243"/>
    <w:rsid w:val="002B14A3"/>
    <w:rsid w:val="002C6F71"/>
    <w:rsid w:val="002D5A55"/>
    <w:rsid w:val="00300F2D"/>
    <w:rsid w:val="00301A27"/>
    <w:rsid w:val="00302269"/>
    <w:rsid w:val="0030277F"/>
    <w:rsid w:val="00305B5A"/>
    <w:rsid w:val="003224D9"/>
    <w:rsid w:val="0032309C"/>
    <w:rsid w:val="00350A57"/>
    <w:rsid w:val="00350BA5"/>
    <w:rsid w:val="0035364D"/>
    <w:rsid w:val="0035446F"/>
    <w:rsid w:val="0036144C"/>
    <w:rsid w:val="003623ED"/>
    <w:rsid w:val="0036322F"/>
    <w:rsid w:val="00363CFE"/>
    <w:rsid w:val="0036746F"/>
    <w:rsid w:val="003749F8"/>
    <w:rsid w:val="00376375"/>
    <w:rsid w:val="00392BF2"/>
    <w:rsid w:val="00393D82"/>
    <w:rsid w:val="003A112D"/>
    <w:rsid w:val="003A170D"/>
    <w:rsid w:val="003B634C"/>
    <w:rsid w:val="003C49F8"/>
    <w:rsid w:val="003D2159"/>
    <w:rsid w:val="003E34C7"/>
    <w:rsid w:val="003F0AF6"/>
    <w:rsid w:val="003F106D"/>
    <w:rsid w:val="003F173F"/>
    <w:rsid w:val="004106A8"/>
    <w:rsid w:val="00415A2A"/>
    <w:rsid w:val="004176C6"/>
    <w:rsid w:val="0042020F"/>
    <w:rsid w:val="0042039C"/>
    <w:rsid w:val="0042386B"/>
    <w:rsid w:val="00423966"/>
    <w:rsid w:val="00430E35"/>
    <w:rsid w:val="00436AF8"/>
    <w:rsid w:val="00440764"/>
    <w:rsid w:val="004501BE"/>
    <w:rsid w:val="00470D4E"/>
    <w:rsid w:val="004927E4"/>
    <w:rsid w:val="004947B2"/>
    <w:rsid w:val="00496580"/>
    <w:rsid w:val="004A058A"/>
    <w:rsid w:val="004A22DF"/>
    <w:rsid w:val="004B3994"/>
    <w:rsid w:val="004B5D8B"/>
    <w:rsid w:val="004C51E3"/>
    <w:rsid w:val="004D04C3"/>
    <w:rsid w:val="004D4983"/>
    <w:rsid w:val="004D58B4"/>
    <w:rsid w:val="004D7642"/>
    <w:rsid w:val="004E2F89"/>
    <w:rsid w:val="004E53E1"/>
    <w:rsid w:val="005019F6"/>
    <w:rsid w:val="00536C3B"/>
    <w:rsid w:val="00542F7D"/>
    <w:rsid w:val="0054498D"/>
    <w:rsid w:val="005454A3"/>
    <w:rsid w:val="005472E5"/>
    <w:rsid w:val="00547F7A"/>
    <w:rsid w:val="00550F45"/>
    <w:rsid w:val="00573B3C"/>
    <w:rsid w:val="005769D7"/>
    <w:rsid w:val="00580FAF"/>
    <w:rsid w:val="00592A56"/>
    <w:rsid w:val="0059301D"/>
    <w:rsid w:val="005A225D"/>
    <w:rsid w:val="005A4B58"/>
    <w:rsid w:val="005B4218"/>
    <w:rsid w:val="005B4527"/>
    <w:rsid w:val="005C059D"/>
    <w:rsid w:val="005C6B8C"/>
    <w:rsid w:val="005D022F"/>
    <w:rsid w:val="005D35D6"/>
    <w:rsid w:val="005D60CB"/>
    <w:rsid w:val="005E1750"/>
    <w:rsid w:val="00606A9C"/>
    <w:rsid w:val="00611636"/>
    <w:rsid w:val="00626918"/>
    <w:rsid w:val="00627012"/>
    <w:rsid w:val="00632922"/>
    <w:rsid w:val="00651EDB"/>
    <w:rsid w:val="00662885"/>
    <w:rsid w:val="00666721"/>
    <w:rsid w:val="0067326C"/>
    <w:rsid w:val="0068192B"/>
    <w:rsid w:val="00687ACA"/>
    <w:rsid w:val="00690C3B"/>
    <w:rsid w:val="00697447"/>
    <w:rsid w:val="006A3770"/>
    <w:rsid w:val="006C503B"/>
    <w:rsid w:val="006C5D97"/>
    <w:rsid w:val="006C7A64"/>
    <w:rsid w:val="006D3698"/>
    <w:rsid w:val="006D3B95"/>
    <w:rsid w:val="006D6706"/>
    <w:rsid w:val="006E3715"/>
    <w:rsid w:val="00703D9D"/>
    <w:rsid w:val="00703F17"/>
    <w:rsid w:val="00705BB3"/>
    <w:rsid w:val="0071244F"/>
    <w:rsid w:val="00714FE2"/>
    <w:rsid w:val="00717C8D"/>
    <w:rsid w:val="0074501C"/>
    <w:rsid w:val="00745514"/>
    <w:rsid w:val="00745E97"/>
    <w:rsid w:val="0075620E"/>
    <w:rsid w:val="00757E55"/>
    <w:rsid w:val="00763676"/>
    <w:rsid w:val="007644EE"/>
    <w:rsid w:val="00780B0A"/>
    <w:rsid w:val="0078192A"/>
    <w:rsid w:val="00795DB7"/>
    <w:rsid w:val="007A116C"/>
    <w:rsid w:val="007A138D"/>
    <w:rsid w:val="007A13D0"/>
    <w:rsid w:val="007A42F2"/>
    <w:rsid w:val="007A7D3F"/>
    <w:rsid w:val="007B0575"/>
    <w:rsid w:val="007B151D"/>
    <w:rsid w:val="007C1491"/>
    <w:rsid w:val="007D2DDD"/>
    <w:rsid w:val="007D4068"/>
    <w:rsid w:val="007E07BD"/>
    <w:rsid w:val="007E590B"/>
    <w:rsid w:val="007F03E2"/>
    <w:rsid w:val="00801B7C"/>
    <w:rsid w:val="00806168"/>
    <w:rsid w:val="00812DBA"/>
    <w:rsid w:val="00814336"/>
    <w:rsid w:val="00822639"/>
    <w:rsid w:val="00822AA0"/>
    <w:rsid w:val="00825586"/>
    <w:rsid w:val="00831386"/>
    <w:rsid w:val="00842491"/>
    <w:rsid w:val="00844517"/>
    <w:rsid w:val="00844663"/>
    <w:rsid w:val="008454C4"/>
    <w:rsid w:val="008543EA"/>
    <w:rsid w:val="008675D2"/>
    <w:rsid w:val="00876B75"/>
    <w:rsid w:val="008B1EB5"/>
    <w:rsid w:val="008B3C9A"/>
    <w:rsid w:val="008C2D26"/>
    <w:rsid w:val="008D198C"/>
    <w:rsid w:val="0090356A"/>
    <w:rsid w:val="00904CE3"/>
    <w:rsid w:val="009166AB"/>
    <w:rsid w:val="009212A8"/>
    <w:rsid w:val="0092446C"/>
    <w:rsid w:val="0094055C"/>
    <w:rsid w:val="0094079A"/>
    <w:rsid w:val="009573BF"/>
    <w:rsid w:val="00977500"/>
    <w:rsid w:val="0098562D"/>
    <w:rsid w:val="00986C77"/>
    <w:rsid w:val="009A7953"/>
    <w:rsid w:val="009B3322"/>
    <w:rsid w:val="009B70B4"/>
    <w:rsid w:val="009C263B"/>
    <w:rsid w:val="009C3387"/>
    <w:rsid w:val="009D0CF5"/>
    <w:rsid w:val="009D3946"/>
    <w:rsid w:val="009D55DC"/>
    <w:rsid w:val="009E0F32"/>
    <w:rsid w:val="009F31E3"/>
    <w:rsid w:val="009F5A8B"/>
    <w:rsid w:val="009F7ED8"/>
    <w:rsid w:val="00A07C60"/>
    <w:rsid w:val="00A113B1"/>
    <w:rsid w:val="00A25A15"/>
    <w:rsid w:val="00A320D5"/>
    <w:rsid w:val="00A362FB"/>
    <w:rsid w:val="00A41F38"/>
    <w:rsid w:val="00A42044"/>
    <w:rsid w:val="00A52B93"/>
    <w:rsid w:val="00A57062"/>
    <w:rsid w:val="00A57E92"/>
    <w:rsid w:val="00A6069D"/>
    <w:rsid w:val="00A62BE1"/>
    <w:rsid w:val="00A6752D"/>
    <w:rsid w:val="00A74EB5"/>
    <w:rsid w:val="00A85C07"/>
    <w:rsid w:val="00A85DAC"/>
    <w:rsid w:val="00A874BB"/>
    <w:rsid w:val="00AA1B6F"/>
    <w:rsid w:val="00AA2EAC"/>
    <w:rsid w:val="00AA44F2"/>
    <w:rsid w:val="00AB560B"/>
    <w:rsid w:val="00AC5D0E"/>
    <w:rsid w:val="00AC6843"/>
    <w:rsid w:val="00AD182E"/>
    <w:rsid w:val="00AE23F4"/>
    <w:rsid w:val="00AE4C64"/>
    <w:rsid w:val="00AE7BA5"/>
    <w:rsid w:val="00B009E9"/>
    <w:rsid w:val="00B06710"/>
    <w:rsid w:val="00B12077"/>
    <w:rsid w:val="00B1607A"/>
    <w:rsid w:val="00B210CA"/>
    <w:rsid w:val="00B55B7B"/>
    <w:rsid w:val="00B7083F"/>
    <w:rsid w:val="00B77525"/>
    <w:rsid w:val="00B801FA"/>
    <w:rsid w:val="00B82D8C"/>
    <w:rsid w:val="00B843DA"/>
    <w:rsid w:val="00BA3023"/>
    <w:rsid w:val="00BA5286"/>
    <w:rsid w:val="00BB1677"/>
    <w:rsid w:val="00BB167C"/>
    <w:rsid w:val="00BB2326"/>
    <w:rsid w:val="00BB3D9D"/>
    <w:rsid w:val="00BC1C2F"/>
    <w:rsid w:val="00BD122E"/>
    <w:rsid w:val="00BD4B1B"/>
    <w:rsid w:val="00BD5587"/>
    <w:rsid w:val="00BE6414"/>
    <w:rsid w:val="00C11330"/>
    <w:rsid w:val="00C16D7F"/>
    <w:rsid w:val="00C2024E"/>
    <w:rsid w:val="00C202BD"/>
    <w:rsid w:val="00C20571"/>
    <w:rsid w:val="00C225A2"/>
    <w:rsid w:val="00C226AA"/>
    <w:rsid w:val="00C23FA2"/>
    <w:rsid w:val="00C328CE"/>
    <w:rsid w:val="00C346C5"/>
    <w:rsid w:val="00C400E6"/>
    <w:rsid w:val="00C449A9"/>
    <w:rsid w:val="00C53336"/>
    <w:rsid w:val="00C727DB"/>
    <w:rsid w:val="00C929E6"/>
    <w:rsid w:val="00C95DBE"/>
    <w:rsid w:val="00C96D1A"/>
    <w:rsid w:val="00CA12B9"/>
    <w:rsid w:val="00CB1416"/>
    <w:rsid w:val="00CB5400"/>
    <w:rsid w:val="00CB5D48"/>
    <w:rsid w:val="00CC5304"/>
    <w:rsid w:val="00CC742B"/>
    <w:rsid w:val="00CC783E"/>
    <w:rsid w:val="00CD1A9E"/>
    <w:rsid w:val="00CD221C"/>
    <w:rsid w:val="00CD6FF9"/>
    <w:rsid w:val="00CE14CB"/>
    <w:rsid w:val="00CF508E"/>
    <w:rsid w:val="00D1076D"/>
    <w:rsid w:val="00D11CB8"/>
    <w:rsid w:val="00D2210B"/>
    <w:rsid w:val="00D25B0F"/>
    <w:rsid w:val="00D2654C"/>
    <w:rsid w:val="00D40AEB"/>
    <w:rsid w:val="00D56690"/>
    <w:rsid w:val="00D576F9"/>
    <w:rsid w:val="00D57A8B"/>
    <w:rsid w:val="00D627CC"/>
    <w:rsid w:val="00D65580"/>
    <w:rsid w:val="00D67F3F"/>
    <w:rsid w:val="00D750F6"/>
    <w:rsid w:val="00D83C00"/>
    <w:rsid w:val="00D841A6"/>
    <w:rsid w:val="00D91C00"/>
    <w:rsid w:val="00D94897"/>
    <w:rsid w:val="00DC4EDA"/>
    <w:rsid w:val="00DC7EF7"/>
    <w:rsid w:val="00DF1546"/>
    <w:rsid w:val="00E02823"/>
    <w:rsid w:val="00E04114"/>
    <w:rsid w:val="00E05133"/>
    <w:rsid w:val="00E056CA"/>
    <w:rsid w:val="00E11FE1"/>
    <w:rsid w:val="00E269BE"/>
    <w:rsid w:val="00E3429B"/>
    <w:rsid w:val="00E53AB2"/>
    <w:rsid w:val="00E541DC"/>
    <w:rsid w:val="00E563AD"/>
    <w:rsid w:val="00E66683"/>
    <w:rsid w:val="00E7018B"/>
    <w:rsid w:val="00E8000F"/>
    <w:rsid w:val="00E96F71"/>
    <w:rsid w:val="00EA2D0D"/>
    <w:rsid w:val="00EB780C"/>
    <w:rsid w:val="00ED0BEC"/>
    <w:rsid w:val="00ED51AF"/>
    <w:rsid w:val="00ED60DF"/>
    <w:rsid w:val="00ED7E58"/>
    <w:rsid w:val="00EE55F7"/>
    <w:rsid w:val="00EF204D"/>
    <w:rsid w:val="00EF255D"/>
    <w:rsid w:val="00EF46AD"/>
    <w:rsid w:val="00EF51A6"/>
    <w:rsid w:val="00F079D1"/>
    <w:rsid w:val="00F12041"/>
    <w:rsid w:val="00F26D77"/>
    <w:rsid w:val="00F550AF"/>
    <w:rsid w:val="00F56A18"/>
    <w:rsid w:val="00F76CF1"/>
    <w:rsid w:val="00F86ED7"/>
    <w:rsid w:val="00F978D4"/>
    <w:rsid w:val="00F97B8A"/>
    <w:rsid w:val="00FA0569"/>
    <w:rsid w:val="00FA347B"/>
    <w:rsid w:val="00FA3B59"/>
    <w:rsid w:val="00FB2576"/>
    <w:rsid w:val="00FB4E61"/>
    <w:rsid w:val="00FC24A1"/>
    <w:rsid w:val="00FC534A"/>
    <w:rsid w:val="00FD0C36"/>
    <w:rsid w:val="00FD2C9B"/>
    <w:rsid w:val="00FD60B1"/>
    <w:rsid w:val="00FE18EC"/>
    <w:rsid w:val="00FF3D6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833B9CF-7B17-4AEC-848D-650C200E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FF74-B839-45EB-8CC9-C703E60C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9007</Words>
  <Characters>51346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60233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2023-05-10T00:57:00Z</cp:lastPrinted>
  <dcterms:created xsi:type="dcterms:W3CDTF">2023-05-10T01:05:00Z</dcterms:created>
  <dcterms:modified xsi:type="dcterms:W3CDTF">2023-05-10T01:05:00Z</dcterms:modified>
</cp:coreProperties>
</file>